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8BC" w:rsidRPr="00D63707" w:rsidRDefault="003728BC" w:rsidP="003728BC">
      <w:pPr>
        <w:adjustRightInd w:val="0"/>
        <w:snapToGrid w:val="0"/>
        <w:spacing w:line="400" w:lineRule="exact"/>
        <w:rPr>
          <w:rFonts w:ascii="仿宋" w:eastAsia="仿宋" w:hAnsi="仿宋"/>
          <w:sz w:val="28"/>
        </w:rPr>
      </w:pPr>
    </w:p>
    <w:p w:rsidR="003728BC" w:rsidRPr="00D63707" w:rsidRDefault="003728BC" w:rsidP="003728BC">
      <w:pPr>
        <w:adjustRightInd w:val="0"/>
        <w:snapToGrid w:val="0"/>
        <w:spacing w:line="400" w:lineRule="exact"/>
        <w:rPr>
          <w:rFonts w:ascii="仿宋" w:eastAsia="仿宋" w:hAnsi="仿宋"/>
          <w:sz w:val="28"/>
        </w:rPr>
      </w:pPr>
    </w:p>
    <w:p w:rsidR="003728BC" w:rsidRPr="00D63707" w:rsidRDefault="003728BC" w:rsidP="003728BC">
      <w:pPr>
        <w:adjustRightInd w:val="0"/>
        <w:snapToGrid w:val="0"/>
        <w:spacing w:line="400" w:lineRule="exact"/>
        <w:rPr>
          <w:rFonts w:ascii="仿宋" w:eastAsia="仿宋" w:hAnsi="仿宋"/>
          <w:sz w:val="28"/>
        </w:rPr>
      </w:pPr>
    </w:p>
    <w:p w:rsidR="003728BC" w:rsidRPr="00D63707" w:rsidRDefault="003728BC" w:rsidP="003728BC">
      <w:pPr>
        <w:adjustRightInd w:val="0"/>
        <w:snapToGrid w:val="0"/>
        <w:spacing w:line="400" w:lineRule="exact"/>
        <w:rPr>
          <w:rFonts w:ascii="仿宋" w:eastAsia="仿宋" w:hAnsi="仿宋"/>
          <w:sz w:val="28"/>
        </w:rPr>
      </w:pPr>
    </w:p>
    <w:p w:rsidR="003728BC" w:rsidRPr="00D63707" w:rsidRDefault="003728BC" w:rsidP="003728BC">
      <w:pPr>
        <w:tabs>
          <w:tab w:val="left" w:pos="841"/>
        </w:tabs>
        <w:adjustRightInd w:val="0"/>
        <w:snapToGrid w:val="0"/>
        <w:spacing w:line="400" w:lineRule="exact"/>
        <w:rPr>
          <w:rFonts w:ascii="仿宋" w:eastAsia="仿宋" w:hAnsi="仿宋"/>
          <w:sz w:val="28"/>
        </w:rPr>
      </w:pPr>
    </w:p>
    <w:p w:rsidR="003728BC" w:rsidRPr="00D63707" w:rsidRDefault="003728BC" w:rsidP="003728BC">
      <w:pPr>
        <w:adjustRightInd w:val="0"/>
        <w:snapToGrid w:val="0"/>
        <w:spacing w:line="400" w:lineRule="exact"/>
        <w:rPr>
          <w:rFonts w:ascii="仿宋" w:eastAsia="仿宋" w:hAnsi="仿宋"/>
          <w:sz w:val="28"/>
        </w:rPr>
      </w:pPr>
    </w:p>
    <w:p w:rsidR="003728BC" w:rsidRPr="00D63707" w:rsidRDefault="003728BC" w:rsidP="003728BC">
      <w:pPr>
        <w:spacing w:line="520" w:lineRule="exact"/>
        <w:jc w:val="center"/>
        <w:rPr>
          <w:rFonts w:ascii="仿宋" w:eastAsia="仿宋" w:hAnsi="仿宋"/>
          <w:color w:val="000000"/>
          <w:sz w:val="28"/>
          <w:szCs w:val="28"/>
        </w:rPr>
      </w:pPr>
      <w:proofErr w:type="gramStart"/>
      <w:r w:rsidRPr="00D63707">
        <w:rPr>
          <w:rFonts w:ascii="仿宋" w:eastAsia="仿宋" w:hAnsi="仿宋" w:hint="eastAsia"/>
          <w:color w:val="000000"/>
          <w:sz w:val="28"/>
          <w:szCs w:val="28"/>
        </w:rPr>
        <w:t>沪质协</w:t>
      </w:r>
      <w:proofErr w:type="gramEnd"/>
      <w:r w:rsidRPr="00D63707">
        <w:rPr>
          <w:rFonts w:ascii="仿宋" w:eastAsia="仿宋" w:hAnsi="仿宋" w:hint="eastAsia"/>
          <w:color w:val="000000"/>
          <w:sz w:val="28"/>
          <w:szCs w:val="28"/>
        </w:rPr>
        <w:t>〔20</w:t>
      </w:r>
      <w:r w:rsidRPr="00D63707">
        <w:rPr>
          <w:rFonts w:ascii="仿宋" w:eastAsia="仿宋" w:hAnsi="仿宋"/>
          <w:color w:val="000000"/>
          <w:sz w:val="28"/>
          <w:szCs w:val="28"/>
        </w:rPr>
        <w:t>2</w:t>
      </w:r>
      <w:r w:rsidRPr="00D63707">
        <w:rPr>
          <w:rFonts w:ascii="仿宋" w:eastAsia="仿宋" w:hAnsi="仿宋" w:hint="eastAsia"/>
          <w:color w:val="000000"/>
          <w:sz w:val="28"/>
          <w:szCs w:val="28"/>
        </w:rPr>
        <w:t>4〕7号</w:t>
      </w:r>
    </w:p>
    <w:p w:rsidR="003728BC" w:rsidRPr="00D63707" w:rsidRDefault="003728BC" w:rsidP="003728BC">
      <w:pPr>
        <w:snapToGrid w:val="0"/>
        <w:spacing w:line="300" w:lineRule="exact"/>
        <w:rPr>
          <w:rFonts w:ascii="仿宋" w:eastAsia="仿宋" w:hAnsi="仿宋"/>
        </w:rPr>
      </w:pPr>
    </w:p>
    <w:p w:rsidR="003728BC" w:rsidRPr="00D63707" w:rsidRDefault="003728BC" w:rsidP="00D63707">
      <w:pPr>
        <w:spacing w:line="500" w:lineRule="exact"/>
        <w:ind w:firstLineChars="39" w:firstLine="135"/>
        <w:jc w:val="center"/>
        <w:rPr>
          <w:rFonts w:ascii="仿宋" w:eastAsia="仿宋" w:hAnsi="仿宋" w:cs="华文中宋"/>
          <w:b/>
          <w:spacing w:val="-8"/>
          <w:sz w:val="36"/>
          <w:szCs w:val="36"/>
        </w:rPr>
      </w:pPr>
      <w:r w:rsidRPr="00D63707">
        <w:rPr>
          <w:rFonts w:ascii="仿宋" w:eastAsia="仿宋" w:hAnsi="仿宋" w:cs="华文中宋" w:hint="eastAsia"/>
          <w:b/>
          <w:spacing w:val="-8"/>
          <w:sz w:val="36"/>
          <w:szCs w:val="36"/>
        </w:rPr>
        <w:t>关于开展2</w:t>
      </w:r>
      <w:r w:rsidRPr="00D63707">
        <w:rPr>
          <w:rFonts w:ascii="仿宋" w:eastAsia="仿宋" w:hAnsi="仿宋" w:cs="华文中宋"/>
          <w:b/>
          <w:spacing w:val="-8"/>
          <w:sz w:val="36"/>
          <w:szCs w:val="36"/>
        </w:rPr>
        <w:t>02</w:t>
      </w:r>
      <w:r w:rsidRPr="00D63707">
        <w:rPr>
          <w:rFonts w:ascii="仿宋" w:eastAsia="仿宋" w:hAnsi="仿宋" w:cs="华文中宋" w:hint="eastAsia"/>
          <w:b/>
          <w:spacing w:val="-8"/>
          <w:sz w:val="36"/>
          <w:szCs w:val="36"/>
        </w:rPr>
        <w:t>4年上海市质量管理小组活动的通知</w:t>
      </w:r>
    </w:p>
    <w:p w:rsidR="003728BC" w:rsidRPr="00D63707" w:rsidRDefault="003728BC" w:rsidP="003728BC">
      <w:pPr>
        <w:rPr>
          <w:rFonts w:ascii="仿宋" w:eastAsia="仿宋" w:hAnsi="仿宋" w:cs="仿宋"/>
          <w:b/>
          <w:kern w:val="0"/>
          <w:sz w:val="32"/>
          <w:szCs w:val="32"/>
        </w:rPr>
      </w:pPr>
    </w:p>
    <w:p w:rsidR="003728BC" w:rsidRPr="00D63707" w:rsidRDefault="003728BC" w:rsidP="0077509E">
      <w:pPr>
        <w:spacing w:line="260" w:lineRule="atLeast"/>
        <w:rPr>
          <w:rFonts w:ascii="仿宋" w:eastAsia="仿宋" w:hAnsi="仿宋" w:cs="仿宋"/>
          <w:b/>
          <w:kern w:val="0"/>
          <w:sz w:val="32"/>
          <w:szCs w:val="32"/>
        </w:rPr>
      </w:pPr>
      <w:r w:rsidRPr="00D63707">
        <w:rPr>
          <w:rFonts w:ascii="仿宋" w:eastAsia="仿宋" w:hAnsi="仿宋" w:cs="仿宋" w:hint="eastAsia"/>
          <w:b/>
          <w:kern w:val="0"/>
          <w:sz w:val="32"/>
          <w:szCs w:val="32"/>
        </w:rPr>
        <w:t>各有关单位</w:t>
      </w:r>
      <w:r w:rsidRPr="00D63707">
        <w:rPr>
          <w:rFonts w:ascii="仿宋" w:eastAsia="仿宋" w:hAnsi="仿宋" w:cs="仿宋"/>
          <w:b/>
          <w:kern w:val="0"/>
          <w:sz w:val="32"/>
          <w:szCs w:val="32"/>
        </w:rPr>
        <w:t>：</w:t>
      </w:r>
    </w:p>
    <w:p w:rsidR="003728BC" w:rsidRPr="00D63707" w:rsidRDefault="003728BC" w:rsidP="005568C5">
      <w:pPr>
        <w:widowControl/>
        <w:shd w:val="clear" w:color="auto" w:fill="FFFFFF"/>
        <w:spacing w:line="720" w:lineRule="exact"/>
        <w:ind w:firstLineChars="200" w:firstLine="640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D63707">
        <w:rPr>
          <w:rFonts w:ascii="仿宋" w:eastAsia="仿宋" w:hAnsi="仿宋" w:cs="楷体" w:hint="eastAsia"/>
          <w:sz w:val="32"/>
          <w:szCs w:val="32"/>
        </w:rPr>
        <w:t>按照《质量强国建设纲要》、《质量强国建设纲要上海实施方案》中关于“推动质量社会共治”的要求，为深入实施《进一步提高产品、工程和服务质量行动方案（2022-2025年）》等相关文件工作要求，依</w:t>
      </w:r>
      <w:r w:rsidRPr="00D63707">
        <w:rPr>
          <w:rFonts w:ascii="仿宋" w:eastAsia="仿宋" w:hAnsi="仿宋" w:cs="仿宋" w:hint="eastAsia"/>
          <w:kern w:val="0"/>
          <w:sz w:val="32"/>
          <w:szCs w:val="32"/>
        </w:rPr>
        <w:t>据</w:t>
      </w:r>
      <w:r w:rsidRPr="00D63707">
        <w:rPr>
          <w:rFonts w:ascii="仿宋" w:eastAsia="仿宋" w:hAnsi="仿宋" w:cs="楷体" w:hint="eastAsia"/>
          <w:sz w:val="32"/>
          <w:szCs w:val="32"/>
        </w:rPr>
        <w:t>《上海市质量工作领导小组办公室、市总工会、团市</w:t>
      </w:r>
      <w:r w:rsidR="00550375">
        <w:rPr>
          <w:rFonts w:ascii="仿宋" w:eastAsia="仿宋" w:hAnsi="仿宋" w:cs="楷体" w:hint="eastAsia"/>
          <w:sz w:val="32"/>
          <w:szCs w:val="32"/>
        </w:rPr>
        <w:t>委、市妇联关于开展上海市群众性质量提升活动的指导意见》</w:t>
      </w:r>
      <w:r w:rsidRPr="00D63707">
        <w:rPr>
          <w:rFonts w:ascii="仿宋" w:eastAsia="仿宋" w:hAnsi="仿宋" w:cs="仿宋" w:hint="eastAsia"/>
          <w:kern w:val="0"/>
          <w:sz w:val="32"/>
          <w:szCs w:val="32"/>
        </w:rPr>
        <w:t>，</w:t>
      </w:r>
      <w:r w:rsidRPr="00D63707">
        <w:rPr>
          <w:rFonts w:ascii="仿宋" w:eastAsia="仿宋" w:hAnsi="仿宋" w:cs="楷体" w:hint="eastAsia"/>
          <w:sz w:val="32"/>
          <w:szCs w:val="32"/>
        </w:rPr>
        <w:t>按照上海市质量协会（以下简称：上海市质协）2024年重点工作安排，在</w:t>
      </w:r>
      <w:r w:rsidR="00550375">
        <w:rPr>
          <w:rFonts w:ascii="仿宋" w:eastAsia="仿宋" w:hAnsi="仿宋" w:cs="楷体" w:hint="eastAsia"/>
          <w:sz w:val="32"/>
          <w:szCs w:val="32"/>
        </w:rPr>
        <w:t>上海市市场监督管理局等单位的</w:t>
      </w:r>
      <w:bookmarkStart w:id="0" w:name="_GoBack"/>
      <w:bookmarkEnd w:id="0"/>
      <w:r w:rsidRPr="00D63707">
        <w:rPr>
          <w:rFonts w:ascii="仿宋" w:eastAsia="仿宋" w:hAnsi="仿宋" w:cs="楷体" w:hint="eastAsia"/>
          <w:sz w:val="32"/>
          <w:szCs w:val="32"/>
        </w:rPr>
        <w:t>指导和支持下，发挥本市质量专业社会团体切实推动群众性质量提升活动的作用，上海市质协</w:t>
      </w:r>
      <w:r w:rsidRPr="00D63707">
        <w:rPr>
          <w:rFonts w:ascii="仿宋" w:eastAsia="仿宋" w:hAnsi="仿宋" w:cs="仿宋" w:hint="eastAsia"/>
          <w:kern w:val="0"/>
          <w:sz w:val="32"/>
          <w:szCs w:val="32"/>
        </w:rPr>
        <w:t>将继续组织开展本年度的质量管理小组活动，现就活动的有关事宜</w:t>
      </w:r>
      <w:r w:rsidRPr="00D63707">
        <w:rPr>
          <w:rFonts w:ascii="仿宋" w:eastAsia="仿宋" w:hAnsi="仿宋" w:cs="仿宋"/>
          <w:kern w:val="0"/>
          <w:sz w:val="32"/>
          <w:szCs w:val="32"/>
        </w:rPr>
        <w:t>通知如下</w:t>
      </w:r>
      <w:r w:rsidRPr="00D63707">
        <w:rPr>
          <w:rFonts w:ascii="仿宋" w:eastAsia="仿宋" w:hAnsi="仿宋" w:cs="仿宋" w:hint="eastAsia"/>
          <w:kern w:val="0"/>
          <w:sz w:val="32"/>
          <w:szCs w:val="32"/>
        </w:rPr>
        <w:t>。</w:t>
      </w:r>
      <w:bookmarkStart w:id="1" w:name="_Hlk43735727"/>
    </w:p>
    <w:p w:rsidR="003728BC" w:rsidRPr="00D63707" w:rsidRDefault="003728BC" w:rsidP="00D460E5">
      <w:pPr>
        <w:widowControl/>
        <w:shd w:val="clear" w:color="auto" w:fill="FFFFFF"/>
        <w:spacing w:line="560" w:lineRule="exact"/>
        <w:ind w:firstLine="643"/>
        <w:rPr>
          <w:rFonts w:ascii="仿宋" w:eastAsia="仿宋" w:hAnsi="仿宋" w:cs="宋体"/>
          <w:color w:val="000000"/>
          <w:kern w:val="0"/>
          <w:szCs w:val="21"/>
        </w:rPr>
      </w:pPr>
      <w:r w:rsidRPr="00D63707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lastRenderedPageBreak/>
        <w:t>一、活动要求</w:t>
      </w:r>
    </w:p>
    <w:p w:rsidR="003728BC" w:rsidRPr="00D63707" w:rsidRDefault="003728BC" w:rsidP="00D460E5">
      <w:pPr>
        <w:widowControl/>
        <w:shd w:val="clear" w:color="auto" w:fill="FFFFFF"/>
        <w:spacing w:line="560" w:lineRule="exact"/>
        <w:ind w:firstLine="643"/>
        <w:rPr>
          <w:rFonts w:ascii="仿宋" w:eastAsia="仿宋" w:hAnsi="仿宋" w:cs="宋体"/>
          <w:color w:val="000000"/>
          <w:kern w:val="0"/>
          <w:szCs w:val="21"/>
        </w:rPr>
      </w:pPr>
      <w:r w:rsidRPr="00D63707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1.进一步开展好质量管理小组活动</w:t>
      </w:r>
    </w:p>
    <w:p w:rsidR="003728BC" w:rsidRPr="003D4267" w:rsidRDefault="003728BC" w:rsidP="005568C5">
      <w:pPr>
        <w:widowControl/>
        <w:shd w:val="clear" w:color="auto" w:fill="FFFFFF"/>
        <w:spacing w:line="540" w:lineRule="exact"/>
        <w:ind w:firstLine="641"/>
        <w:rPr>
          <w:rFonts w:ascii="仿宋" w:eastAsia="仿宋" w:hAnsi="仿宋" w:cs="宋体"/>
          <w:color w:val="000000"/>
          <w:spacing w:val="-20"/>
          <w:kern w:val="0"/>
          <w:szCs w:val="21"/>
        </w:rPr>
      </w:pPr>
      <w:r w:rsidRPr="003D4267">
        <w:rPr>
          <w:rFonts w:ascii="仿宋" w:eastAsia="仿宋" w:hAnsi="仿宋" w:cs="宋体" w:hint="eastAsia"/>
          <w:color w:val="000000"/>
          <w:spacing w:val="-20"/>
          <w:kern w:val="0"/>
          <w:sz w:val="32"/>
          <w:szCs w:val="32"/>
        </w:rPr>
        <w:t>在全市各区、各行业、各集团公司等活动</w:t>
      </w:r>
      <w:r w:rsidR="003D4267" w:rsidRPr="003D4267">
        <w:rPr>
          <w:rFonts w:ascii="仿宋" w:eastAsia="仿宋" w:hAnsi="仿宋" w:cs="宋体" w:hint="eastAsia"/>
          <w:color w:val="000000"/>
          <w:spacing w:val="-20"/>
          <w:kern w:val="0"/>
          <w:sz w:val="32"/>
          <w:szCs w:val="32"/>
        </w:rPr>
        <w:t>组织</w:t>
      </w:r>
      <w:r w:rsidR="00FD7135" w:rsidRPr="003D4267">
        <w:rPr>
          <w:rFonts w:ascii="仿宋" w:eastAsia="仿宋" w:hAnsi="仿宋" w:cs="宋体" w:hint="eastAsia"/>
          <w:color w:val="000000"/>
          <w:spacing w:val="-20"/>
          <w:kern w:val="0"/>
          <w:sz w:val="32"/>
          <w:szCs w:val="32"/>
        </w:rPr>
        <w:t>推荐</w:t>
      </w:r>
      <w:r w:rsidR="003D4267" w:rsidRPr="003D4267">
        <w:rPr>
          <w:rFonts w:ascii="仿宋" w:eastAsia="仿宋" w:hAnsi="仿宋" w:cs="宋体" w:hint="eastAsia"/>
          <w:color w:val="000000"/>
          <w:spacing w:val="-20"/>
          <w:kern w:val="0"/>
          <w:sz w:val="32"/>
          <w:szCs w:val="32"/>
        </w:rPr>
        <w:t>单位</w:t>
      </w:r>
      <w:r w:rsidR="00FD7135" w:rsidRPr="003D4267">
        <w:rPr>
          <w:rFonts w:ascii="仿宋" w:eastAsia="仿宋" w:hAnsi="仿宋" w:cs="宋体" w:hint="eastAsia"/>
          <w:color w:val="000000"/>
          <w:spacing w:val="-20"/>
          <w:kern w:val="0"/>
          <w:sz w:val="32"/>
          <w:szCs w:val="32"/>
        </w:rPr>
        <w:t>宣传发动、培育推广下，落实到当前全市各行各业开展的进一步</w:t>
      </w:r>
      <w:r w:rsidRPr="003D4267">
        <w:rPr>
          <w:rFonts w:ascii="仿宋" w:eastAsia="仿宋" w:hAnsi="仿宋" w:cs="宋体" w:hint="eastAsia"/>
          <w:color w:val="000000"/>
          <w:spacing w:val="-20"/>
          <w:kern w:val="0"/>
          <w:sz w:val="32"/>
          <w:szCs w:val="32"/>
        </w:rPr>
        <w:t>提高产品、工程和服务质量行动中，发挥群团组织优势，扩大</w:t>
      </w:r>
      <w:r w:rsidR="00B427D9" w:rsidRPr="003D4267">
        <w:rPr>
          <w:rFonts w:ascii="仿宋" w:eastAsia="仿宋" w:hAnsi="仿宋" w:cs="宋体" w:hint="eastAsia"/>
          <w:color w:val="000000"/>
          <w:spacing w:val="-20"/>
          <w:kern w:val="0"/>
          <w:sz w:val="32"/>
          <w:szCs w:val="32"/>
        </w:rPr>
        <w:t>基层一线班组和员工活动参与面、覆盖面，广泛开展质量改进、质量创新、</w:t>
      </w:r>
      <w:r w:rsidRPr="003D4267">
        <w:rPr>
          <w:rFonts w:ascii="仿宋" w:eastAsia="仿宋" w:hAnsi="仿宋" w:cs="宋体" w:hint="eastAsia"/>
          <w:color w:val="000000"/>
          <w:spacing w:val="-20"/>
          <w:kern w:val="0"/>
          <w:sz w:val="32"/>
          <w:szCs w:val="32"/>
        </w:rPr>
        <w:t>技能竞赛等群众性质量活动。</w:t>
      </w:r>
    </w:p>
    <w:p w:rsidR="003728BC" w:rsidRPr="00D63707" w:rsidRDefault="003728BC" w:rsidP="00D460E5">
      <w:pPr>
        <w:widowControl/>
        <w:shd w:val="clear" w:color="auto" w:fill="FFFFFF"/>
        <w:spacing w:line="560" w:lineRule="exact"/>
        <w:ind w:firstLine="643"/>
        <w:rPr>
          <w:rFonts w:ascii="仿宋" w:eastAsia="仿宋" w:hAnsi="仿宋" w:cs="宋体"/>
          <w:color w:val="000000"/>
          <w:kern w:val="0"/>
          <w:szCs w:val="21"/>
        </w:rPr>
      </w:pPr>
      <w:bookmarkStart w:id="2" w:name="_Hlk43735607"/>
      <w:r w:rsidRPr="00D63707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2.</w:t>
      </w:r>
      <w:bookmarkEnd w:id="2"/>
      <w:r w:rsidR="000F108C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进一步夯实活动的质量和</w:t>
      </w:r>
      <w:r w:rsidRPr="00D63707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标准化基础</w:t>
      </w:r>
    </w:p>
    <w:p w:rsidR="003728BC" w:rsidRPr="005568C5" w:rsidRDefault="003728BC" w:rsidP="005568C5">
      <w:pPr>
        <w:widowControl/>
        <w:shd w:val="clear" w:color="auto" w:fill="FFFFFF"/>
        <w:spacing w:line="540" w:lineRule="exact"/>
        <w:ind w:firstLine="641"/>
        <w:rPr>
          <w:rFonts w:ascii="仿宋" w:eastAsia="仿宋" w:hAnsi="仿宋" w:cs="宋体"/>
          <w:color w:val="000000"/>
          <w:spacing w:val="-12"/>
          <w:kern w:val="0"/>
          <w:sz w:val="32"/>
          <w:szCs w:val="32"/>
        </w:rPr>
      </w:pPr>
      <w:r w:rsidRPr="005568C5">
        <w:rPr>
          <w:rFonts w:ascii="仿宋" w:eastAsia="仿宋" w:hAnsi="仿宋" w:cs="宋体" w:hint="eastAsia"/>
          <w:color w:val="000000"/>
          <w:spacing w:val="-12"/>
          <w:kern w:val="0"/>
          <w:sz w:val="32"/>
          <w:szCs w:val="32"/>
        </w:rPr>
        <w:t>按照中国质量协会本年度推进工作</w:t>
      </w:r>
      <w:r w:rsidR="00260D4E" w:rsidRPr="005568C5">
        <w:rPr>
          <w:rFonts w:ascii="仿宋" w:eastAsia="仿宋" w:hAnsi="仿宋" w:cs="宋体" w:hint="eastAsia"/>
          <w:color w:val="000000"/>
          <w:spacing w:val="-12"/>
          <w:kern w:val="0"/>
          <w:sz w:val="32"/>
          <w:szCs w:val="32"/>
        </w:rPr>
        <w:t>有关</w:t>
      </w:r>
      <w:r w:rsidRPr="005568C5">
        <w:rPr>
          <w:rFonts w:ascii="仿宋" w:eastAsia="仿宋" w:hAnsi="仿宋" w:cs="宋体" w:hint="eastAsia"/>
          <w:color w:val="000000"/>
          <w:spacing w:val="-12"/>
          <w:kern w:val="0"/>
          <w:sz w:val="32"/>
          <w:szCs w:val="32"/>
        </w:rPr>
        <w:t>要求，进一步推行《质量管理小组活动准则》（T/CAQ10201-2020）团体标准，以标准宣贯、技术辅导与成果评价等活动为抓手，根植企业基层一线，有效</w:t>
      </w:r>
      <w:r w:rsidR="00522D1C" w:rsidRPr="005568C5">
        <w:rPr>
          <w:rFonts w:ascii="仿宋" w:eastAsia="仿宋" w:hAnsi="仿宋" w:cs="宋体" w:hint="eastAsia"/>
          <w:color w:val="000000"/>
          <w:spacing w:val="-12"/>
          <w:kern w:val="0"/>
          <w:sz w:val="32"/>
          <w:szCs w:val="32"/>
        </w:rPr>
        <w:t>高效</w:t>
      </w:r>
      <w:r w:rsidR="00EB089C">
        <w:rPr>
          <w:rFonts w:ascii="仿宋" w:eastAsia="仿宋" w:hAnsi="仿宋" w:cs="宋体" w:hint="eastAsia"/>
          <w:color w:val="000000"/>
          <w:spacing w:val="-12"/>
          <w:kern w:val="0"/>
          <w:sz w:val="32"/>
          <w:szCs w:val="32"/>
        </w:rPr>
        <w:t>开展质量管理小组活动。积极倡导将先进质量文化建设、</w:t>
      </w:r>
      <w:r w:rsidRPr="005568C5">
        <w:rPr>
          <w:rFonts w:ascii="仿宋" w:eastAsia="仿宋" w:hAnsi="仿宋" w:cs="宋体" w:hint="eastAsia"/>
          <w:color w:val="000000"/>
          <w:spacing w:val="-12"/>
          <w:kern w:val="0"/>
          <w:sz w:val="32"/>
          <w:szCs w:val="32"/>
        </w:rPr>
        <w:t>助力企业提升降本增效与</w:t>
      </w:r>
      <w:r w:rsidR="000131C7">
        <w:rPr>
          <w:rFonts w:ascii="仿宋" w:eastAsia="仿宋" w:hAnsi="仿宋" w:cs="宋体" w:hint="eastAsia"/>
          <w:color w:val="000000"/>
          <w:spacing w:val="-12"/>
          <w:kern w:val="0"/>
          <w:sz w:val="32"/>
          <w:szCs w:val="32"/>
        </w:rPr>
        <w:t>质量管理</w:t>
      </w:r>
      <w:r w:rsidRPr="005568C5">
        <w:rPr>
          <w:rFonts w:ascii="仿宋" w:eastAsia="仿宋" w:hAnsi="仿宋" w:cs="宋体" w:hint="eastAsia"/>
          <w:color w:val="000000"/>
          <w:spacing w:val="-12"/>
          <w:kern w:val="0"/>
          <w:sz w:val="32"/>
          <w:szCs w:val="32"/>
        </w:rPr>
        <w:t>小组活动深度融合、高度契合。</w:t>
      </w:r>
    </w:p>
    <w:p w:rsidR="003728BC" w:rsidRPr="00D63707" w:rsidRDefault="003728BC" w:rsidP="00D460E5">
      <w:pPr>
        <w:widowControl/>
        <w:shd w:val="clear" w:color="auto" w:fill="FFFFFF"/>
        <w:spacing w:line="560" w:lineRule="exact"/>
        <w:ind w:firstLine="643"/>
        <w:rPr>
          <w:rFonts w:ascii="仿宋" w:eastAsia="仿宋" w:hAnsi="仿宋" w:cs="宋体"/>
          <w:color w:val="000000"/>
          <w:kern w:val="0"/>
          <w:szCs w:val="21"/>
        </w:rPr>
      </w:pPr>
      <w:r w:rsidRPr="00D63707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3.进一步助力助</w:t>
      </w:r>
      <w:proofErr w:type="gramStart"/>
      <w:r w:rsidRPr="00D63707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推重点</w:t>
      </w:r>
      <w:proofErr w:type="gramEnd"/>
      <w:r w:rsidRPr="00D63707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行业与领域的质量提升工程</w:t>
      </w:r>
    </w:p>
    <w:p w:rsidR="003728BC" w:rsidRPr="005568C5" w:rsidRDefault="00CB4CDB" w:rsidP="005568C5">
      <w:pPr>
        <w:widowControl/>
        <w:shd w:val="clear" w:color="auto" w:fill="FFFFFF"/>
        <w:spacing w:line="540" w:lineRule="exact"/>
        <w:ind w:firstLine="641"/>
        <w:rPr>
          <w:rFonts w:ascii="仿宋" w:eastAsia="仿宋" w:hAnsi="仿宋" w:cs="宋体"/>
          <w:color w:val="000000"/>
          <w:spacing w:val="-12"/>
          <w:kern w:val="0"/>
          <w:sz w:val="32"/>
          <w:szCs w:val="32"/>
        </w:rPr>
      </w:pPr>
      <w:r w:rsidRPr="005568C5">
        <w:rPr>
          <w:rFonts w:ascii="仿宋" w:eastAsia="仿宋" w:hAnsi="仿宋" w:cs="宋体" w:hint="eastAsia"/>
          <w:color w:val="000000"/>
          <w:spacing w:val="-12"/>
          <w:kern w:val="0"/>
          <w:sz w:val="32"/>
          <w:szCs w:val="32"/>
        </w:rPr>
        <w:t>抓好面上活动覆盖率和普及率的同时，分类推进制造类、市场服务类、非营利性服务类、建设工程</w:t>
      </w:r>
      <w:r w:rsidR="003728BC" w:rsidRPr="005568C5">
        <w:rPr>
          <w:rFonts w:ascii="仿宋" w:eastAsia="仿宋" w:hAnsi="仿宋" w:cs="宋体" w:hint="eastAsia"/>
          <w:color w:val="000000"/>
          <w:spacing w:val="-12"/>
          <w:kern w:val="0"/>
          <w:sz w:val="32"/>
          <w:szCs w:val="32"/>
        </w:rPr>
        <w:t>类、</w:t>
      </w:r>
      <w:r w:rsidR="00056D3E" w:rsidRPr="005568C5">
        <w:rPr>
          <w:rFonts w:ascii="仿宋" w:eastAsia="仿宋" w:hAnsi="仿宋" w:cs="宋体" w:hint="eastAsia"/>
          <w:color w:val="000000"/>
          <w:spacing w:val="-12"/>
          <w:kern w:val="0"/>
          <w:sz w:val="32"/>
          <w:szCs w:val="32"/>
        </w:rPr>
        <w:t>“专精特新”</w:t>
      </w:r>
      <w:r w:rsidR="00FD7135" w:rsidRPr="005568C5">
        <w:rPr>
          <w:rFonts w:ascii="仿宋" w:eastAsia="仿宋" w:hAnsi="仿宋" w:cs="宋体" w:hint="eastAsia"/>
          <w:color w:val="000000"/>
          <w:spacing w:val="-12"/>
          <w:kern w:val="0"/>
          <w:sz w:val="32"/>
          <w:szCs w:val="32"/>
        </w:rPr>
        <w:t>中小企业类五大领域的活动，</w:t>
      </w:r>
      <w:r w:rsidR="003728BC" w:rsidRPr="005568C5">
        <w:rPr>
          <w:rFonts w:ascii="仿宋" w:eastAsia="仿宋" w:hAnsi="仿宋" w:cs="宋体" w:hint="eastAsia"/>
          <w:color w:val="000000"/>
          <w:spacing w:val="-12"/>
          <w:kern w:val="0"/>
          <w:sz w:val="32"/>
          <w:szCs w:val="32"/>
        </w:rPr>
        <w:t>重点促进“3+6</w:t>
      </w:r>
      <w:r w:rsidR="008F6717" w:rsidRPr="005568C5">
        <w:rPr>
          <w:rFonts w:ascii="仿宋" w:eastAsia="仿宋" w:hAnsi="仿宋" w:cs="宋体" w:hint="eastAsia"/>
          <w:color w:val="000000"/>
          <w:spacing w:val="-12"/>
          <w:kern w:val="0"/>
          <w:sz w:val="32"/>
          <w:szCs w:val="32"/>
        </w:rPr>
        <w:t>”重点产业、生产性服务和民生服务业</w:t>
      </w:r>
      <w:r w:rsidR="00FD7135" w:rsidRPr="005568C5">
        <w:rPr>
          <w:rFonts w:ascii="仿宋" w:eastAsia="仿宋" w:hAnsi="仿宋" w:cs="宋体" w:hint="eastAsia"/>
          <w:color w:val="000000"/>
          <w:spacing w:val="-12"/>
          <w:kern w:val="0"/>
          <w:sz w:val="32"/>
          <w:szCs w:val="32"/>
        </w:rPr>
        <w:t>，更要</w:t>
      </w:r>
      <w:r w:rsidR="003728BC" w:rsidRPr="005568C5">
        <w:rPr>
          <w:rFonts w:ascii="仿宋" w:eastAsia="仿宋" w:hAnsi="仿宋" w:cs="宋体" w:hint="eastAsia"/>
          <w:color w:val="000000"/>
          <w:spacing w:val="-12"/>
          <w:kern w:val="0"/>
          <w:sz w:val="32"/>
          <w:szCs w:val="32"/>
        </w:rPr>
        <w:t>重点帮扶好</w:t>
      </w:r>
      <w:r w:rsidR="000C060F" w:rsidRPr="005568C5">
        <w:rPr>
          <w:rFonts w:ascii="仿宋" w:eastAsia="仿宋" w:hAnsi="仿宋" w:cs="宋体" w:hint="eastAsia"/>
          <w:color w:val="000000"/>
          <w:spacing w:val="-12"/>
          <w:kern w:val="0"/>
          <w:sz w:val="32"/>
          <w:szCs w:val="32"/>
        </w:rPr>
        <w:t>专精特新民营</w:t>
      </w:r>
      <w:r w:rsidR="003728BC" w:rsidRPr="005568C5">
        <w:rPr>
          <w:rFonts w:ascii="仿宋" w:eastAsia="仿宋" w:hAnsi="仿宋" w:cs="宋体" w:hint="eastAsia"/>
          <w:color w:val="000000"/>
          <w:spacing w:val="-12"/>
          <w:kern w:val="0"/>
          <w:sz w:val="32"/>
          <w:szCs w:val="32"/>
        </w:rPr>
        <w:t>企业和</w:t>
      </w:r>
      <w:r w:rsidR="000C060F" w:rsidRPr="005568C5">
        <w:rPr>
          <w:rFonts w:ascii="仿宋" w:eastAsia="仿宋" w:hAnsi="仿宋" w:cs="宋体" w:hint="eastAsia"/>
          <w:color w:val="000000"/>
          <w:spacing w:val="-12"/>
          <w:kern w:val="0"/>
          <w:sz w:val="32"/>
          <w:szCs w:val="32"/>
        </w:rPr>
        <w:t>外商</w:t>
      </w:r>
      <w:r w:rsidR="003728BC" w:rsidRPr="005568C5">
        <w:rPr>
          <w:rFonts w:ascii="仿宋" w:eastAsia="仿宋" w:hAnsi="仿宋" w:cs="宋体" w:hint="eastAsia"/>
          <w:color w:val="000000"/>
          <w:spacing w:val="-12"/>
          <w:kern w:val="0"/>
          <w:sz w:val="32"/>
          <w:szCs w:val="32"/>
        </w:rPr>
        <w:t>企业的质量提升，发挥各活动推荐单位的推</w:t>
      </w:r>
      <w:r w:rsidR="003E43A7" w:rsidRPr="005568C5">
        <w:rPr>
          <w:rFonts w:ascii="仿宋" w:eastAsia="仿宋" w:hAnsi="仿宋" w:cs="宋体" w:hint="eastAsia"/>
          <w:color w:val="000000"/>
          <w:spacing w:val="-12"/>
          <w:kern w:val="0"/>
          <w:sz w:val="32"/>
          <w:szCs w:val="32"/>
        </w:rPr>
        <w:t>广</w:t>
      </w:r>
      <w:r w:rsidR="003728BC" w:rsidRPr="005568C5">
        <w:rPr>
          <w:rFonts w:ascii="仿宋" w:eastAsia="仿宋" w:hAnsi="仿宋" w:cs="宋体" w:hint="eastAsia"/>
          <w:color w:val="000000"/>
          <w:spacing w:val="-12"/>
          <w:kern w:val="0"/>
          <w:sz w:val="32"/>
          <w:szCs w:val="32"/>
        </w:rPr>
        <w:t>作用,示范推广好活动的优秀成果和典型经验。</w:t>
      </w:r>
    </w:p>
    <w:p w:rsidR="003728BC" w:rsidRPr="00D63707" w:rsidRDefault="003728BC" w:rsidP="00D460E5">
      <w:pPr>
        <w:widowControl/>
        <w:shd w:val="clear" w:color="auto" w:fill="FFFFFF"/>
        <w:spacing w:line="560" w:lineRule="exact"/>
        <w:ind w:firstLine="643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63707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4.进一步健全QC小组活动推进机制</w:t>
      </w:r>
    </w:p>
    <w:p w:rsidR="003728BC" w:rsidRPr="00D63707" w:rsidRDefault="003728BC" w:rsidP="005568C5">
      <w:pPr>
        <w:widowControl/>
        <w:shd w:val="clear" w:color="auto" w:fill="FFFFFF"/>
        <w:spacing w:line="540" w:lineRule="exact"/>
        <w:ind w:firstLine="641"/>
        <w:rPr>
          <w:rFonts w:ascii="仿宋" w:eastAsia="仿宋" w:hAnsi="仿宋" w:cs="宋体"/>
          <w:color w:val="000000"/>
          <w:kern w:val="0"/>
          <w:szCs w:val="21"/>
        </w:rPr>
      </w:pPr>
      <w:r w:rsidRPr="005568C5">
        <w:rPr>
          <w:rFonts w:ascii="仿宋" w:eastAsia="仿宋" w:hAnsi="仿宋" w:cs="宋体" w:hint="eastAsia"/>
          <w:color w:val="000000"/>
          <w:spacing w:val="-12"/>
          <w:kern w:val="0"/>
          <w:sz w:val="32"/>
          <w:szCs w:val="32"/>
        </w:rPr>
        <w:t>在有条件、有基础、有意愿的重点区域、重点行业和重点企业中，发挥上海市质</w:t>
      </w:r>
      <w:proofErr w:type="gramStart"/>
      <w:r w:rsidRPr="005568C5">
        <w:rPr>
          <w:rFonts w:ascii="仿宋" w:eastAsia="仿宋" w:hAnsi="仿宋" w:cs="宋体" w:hint="eastAsia"/>
          <w:color w:val="000000"/>
          <w:spacing w:val="-12"/>
          <w:kern w:val="0"/>
          <w:sz w:val="32"/>
          <w:szCs w:val="32"/>
        </w:rPr>
        <w:t>协知识</w:t>
      </w:r>
      <w:proofErr w:type="gramEnd"/>
      <w:r w:rsidRPr="005568C5">
        <w:rPr>
          <w:rFonts w:ascii="仿宋" w:eastAsia="仿宋" w:hAnsi="仿宋" w:cs="宋体" w:hint="eastAsia"/>
          <w:color w:val="000000"/>
          <w:spacing w:val="-12"/>
          <w:kern w:val="0"/>
          <w:sz w:val="32"/>
          <w:szCs w:val="32"/>
        </w:rPr>
        <w:t>与人才的汇聚优势，开放共建共享、规范有序推进，推动质量社会共治、创新活动推进模式，进一步完善成果评价、协同推进培育，促进活动成果的产出和质量提升。</w:t>
      </w:r>
    </w:p>
    <w:p w:rsidR="003728BC" w:rsidRPr="00D63707" w:rsidRDefault="003728BC" w:rsidP="0077509E">
      <w:pPr>
        <w:spacing w:line="260" w:lineRule="atLeast"/>
        <w:ind w:firstLineChars="200" w:firstLine="643"/>
        <w:rPr>
          <w:rFonts w:ascii="仿宋" w:eastAsia="仿宋" w:hAnsi="仿宋" w:cs="仿宋"/>
          <w:b/>
          <w:kern w:val="0"/>
          <w:sz w:val="32"/>
          <w:szCs w:val="32"/>
        </w:rPr>
      </w:pPr>
      <w:r w:rsidRPr="00D63707">
        <w:rPr>
          <w:rFonts w:ascii="仿宋" w:eastAsia="仿宋" w:hAnsi="仿宋" w:cs="仿宋" w:hint="eastAsia"/>
          <w:b/>
          <w:kern w:val="0"/>
          <w:sz w:val="32"/>
          <w:szCs w:val="32"/>
        </w:rPr>
        <w:lastRenderedPageBreak/>
        <w:t>二、活动安排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275"/>
        <w:gridCol w:w="2127"/>
      </w:tblGrid>
      <w:tr w:rsidR="003728BC" w:rsidRPr="00D63707" w:rsidTr="00D460E5">
        <w:trPr>
          <w:trHeight w:val="529"/>
        </w:trPr>
        <w:tc>
          <w:tcPr>
            <w:tcW w:w="675" w:type="dxa"/>
            <w:vAlign w:val="center"/>
          </w:tcPr>
          <w:p w:rsidR="003728BC" w:rsidRPr="00FD7135" w:rsidRDefault="003728BC" w:rsidP="00D460E5">
            <w:pPr>
              <w:spacing w:line="300" w:lineRule="atLeast"/>
              <w:jc w:val="center"/>
              <w:rPr>
                <w:rFonts w:asciiTheme="minorEastAsia" w:eastAsiaTheme="minorEastAsia" w:hAnsiTheme="minorEastAsia" w:cs="仿宋"/>
                <w:b/>
                <w:spacing w:val="-20"/>
                <w:kern w:val="0"/>
                <w:sz w:val="24"/>
                <w:szCs w:val="24"/>
              </w:rPr>
            </w:pPr>
            <w:r w:rsidRPr="00FD7135">
              <w:rPr>
                <w:rFonts w:asciiTheme="minorEastAsia" w:eastAsiaTheme="minorEastAsia" w:hAnsiTheme="minorEastAsia" w:cs="仿宋" w:hint="eastAsia"/>
                <w:b/>
                <w:spacing w:val="-20"/>
                <w:kern w:val="0"/>
                <w:sz w:val="24"/>
                <w:szCs w:val="24"/>
              </w:rPr>
              <w:t>序号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728BC" w:rsidRPr="00FD7135" w:rsidRDefault="003728BC" w:rsidP="00D460E5">
            <w:pPr>
              <w:spacing w:line="300" w:lineRule="atLeast"/>
              <w:jc w:val="center"/>
              <w:rPr>
                <w:rFonts w:asciiTheme="minorEastAsia" w:eastAsiaTheme="minorEastAsia" w:hAnsiTheme="minorEastAsia" w:cs="仿宋"/>
                <w:b/>
                <w:kern w:val="0"/>
                <w:sz w:val="24"/>
                <w:szCs w:val="24"/>
              </w:rPr>
            </w:pPr>
            <w:r w:rsidRPr="00FD7135">
              <w:rPr>
                <w:rFonts w:asciiTheme="minorEastAsia" w:eastAsiaTheme="minorEastAsia" w:hAnsiTheme="minorEastAsia" w:cs="仿宋" w:hint="eastAsia"/>
                <w:b/>
                <w:kern w:val="0"/>
                <w:sz w:val="24"/>
                <w:szCs w:val="24"/>
              </w:rPr>
              <w:t xml:space="preserve">内 </w:t>
            </w:r>
            <w:r w:rsidRPr="00FD7135">
              <w:rPr>
                <w:rFonts w:asciiTheme="minorEastAsia" w:eastAsiaTheme="minorEastAsia" w:hAnsiTheme="minorEastAsia" w:cs="仿宋"/>
                <w:b/>
                <w:kern w:val="0"/>
                <w:sz w:val="24"/>
                <w:szCs w:val="24"/>
              </w:rPr>
              <w:t xml:space="preserve"> </w:t>
            </w:r>
            <w:r w:rsidRPr="00FD7135">
              <w:rPr>
                <w:rFonts w:asciiTheme="minorEastAsia" w:eastAsiaTheme="minorEastAsia" w:hAnsiTheme="minorEastAsia" w:cs="仿宋" w:hint="eastAsia"/>
                <w:b/>
                <w:kern w:val="0"/>
                <w:sz w:val="24"/>
                <w:szCs w:val="24"/>
              </w:rPr>
              <w:t>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28BC" w:rsidRPr="00FD7135" w:rsidRDefault="003728BC" w:rsidP="00D460E5">
            <w:pPr>
              <w:spacing w:line="300" w:lineRule="atLeast"/>
              <w:jc w:val="center"/>
              <w:rPr>
                <w:rFonts w:asciiTheme="minorEastAsia" w:eastAsiaTheme="minorEastAsia" w:hAnsiTheme="minorEastAsia" w:cs="仿宋"/>
                <w:b/>
                <w:kern w:val="0"/>
                <w:sz w:val="24"/>
                <w:szCs w:val="24"/>
              </w:rPr>
            </w:pPr>
            <w:r w:rsidRPr="00FD7135">
              <w:rPr>
                <w:rFonts w:asciiTheme="minorEastAsia" w:eastAsiaTheme="minorEastAsia" w:hAnsiTheme="minorEastAsia" w:cs="仿宋" w:hint="eastAsia"/>
                <w:b/>
                <w:kern w:val="0"/>
                <w:sz w:val="24"/>
                <w:szCs w:val="24"/>
              </w:rPr>
              <w:t xml:space="preserve">时 </w:t>
            </w:r>
            <w:r w:rsidRPr="00FD7135">
              <w:rPr>
                <w:rFonts w:asciiTheme="minorEastAsia" w:eastAsiaTheme="minorEastAsia" w:hAnsiTheme="minorEastAsia" w:cs="仿宋"/>
                <w:b/>
                <w:kern w:val="0"/>
                <w:sz w:val="24"/>
                <w:szCs w:val="24"/>
              </w:rPr>
              <w:t xml:space="preserve"> </w:t>
            </w:r>
            <w:r w:rsidRPr="00FD7135">
              <w:rPr>
                <w:rFonts w:asciiTheme="minorEastAsia" w:eastAsiaTheme="minorEastAsia" w:hAnsiTheme="minorEastAsia" w:cs="仿宋" w:hint="eastAsia"/>
                <w:b/>
                <w:kern w:val="0"/>
                <w:sz w:val="24"/>
                <w:szCs w:val="24"/>
              </w:rPr>
              <w:t>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728BC" w:rsidRPr="00FD7135" w:rsidRDefault="003728BC" w:rsidP="00D460E5">
            <w:pPr>
              <w:spacing w:line="300" w:lineRule="atLeast"/>
              <w:jc w:val="center"/>
              <w:rPr>
                <w:rFonts w:asciiTheme="minorEastAsia" w:eastAsiaTheme="minorEastAsia" w:hAnsiTheme="minorEastAsia" w:cs="仿宋"/>
                <w:b/>
                <w:kern w:val="0"/>
                <w:sz w:val="24"/>
                <w:szCs w:val="24"/>
              </w:rPr>
            </w:pPr>
            <w:r w:rsidRPr="00FD7135">
              <w:rPr>
                <w:rFonts w:asciiTheme="minorEastAsia" w:eastAsiaTheme="minorEastAsia" w:hAnsiTheme="minorEastAsia" w:cs="仿宋" w:hint="eastAsia"/>
                <w:b/>
                <w:kern w:val="0"/>
                <w:sz w:val="24"/>
                <w:szCs w:val="24"/>
              </w:rPr>
              <w:t>责任单位</w:t>
            </w:r>
          </w:p>
        </w:tc>
      </w:tr>
      <w:tr w:rsidR="003728BC" w:rsidRPr="00D63707" w:rsidTr="00D460E5">
        <w:tc>
          <w:tcPr>
            <w:tcW w:w="675" w:type="dxa"/>
            <w:vAlign w:val="center"/>
          </w:tcPr>
          <w:p w:rsidR="003728BC" w:rsidRPr="00FD7135" w:rsidRDefault="003728BC" w:rsidP="00D460E5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FD713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728BC" w:rsidRPr="00FD7135" w:rsidRDefault="003728BC" w:rsidP="00D460E5">
            <w:pPr>
              <w:adjustRightInd w:val="0"/>
              <w:snapToGrid w:val="0"/>
              <w:spacing w:line="30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FD713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活动报名</w:t>
            </w:r>
          </w:p>
          <w:p w:rsidR="003728BC" w:rsidRPr="00FD7135" w:rsidRDefault="003728BC" w:rsidP="00D460E5">
            <w:pPr>
              <w:adjustRightInd w:val="0"/>
              <w:snapToGrid w:val="0"/>
              <w:spacing w:line="300" w:lineRule="atLeas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D7135">
              <w:rPr>
                <w:rStyle w:val="a5"/>
                <w:rFonts w:ascii="仿宋" w:eastAsia="仿宋" w:hAnsi="仿宋"/>
                <w:i w:val="0"/>
                <w:color w:val="000000"/>
                <w:sz w:val="24"/>
                <w:szCs w:val="24"/>
              </w:rPr>
              <w:t>http://shqi.saq.org.cn/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28BC" w:rsidRPr="00FD7135" w:rsidRDefault="003728BC" w:rsidP="00D460E5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FD713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2-4月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728BC" w:rsidRPr="00FD7135" w:rsidRDefault="003728BC" w:rsidP="00D460E5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FD713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各自愿申报单位</w:t>
            </w:r>
          </w:p>
        </w:tc>
      </w:tr>
      <w:tr w:rsidR="003728BC" w:rsidRPr="00D63707" w:rsidTr="00D460E5">
        <w:trPr>
          <w:trHeight w:val="573"/>
        </w:trPr>
        <w:tc>
          <w:tcPr>
            <w:tcW w:w="675" w:type="dxa"/>
            <w:vAlign w:val="center"/>
          </w:tcPr>
          <w:p w:rsidR="003728BC" w:rsidRPr="00FD7135" w:rsidRDefault="003728BC" w:rsidP="00D460E5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FD713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728BC" w:rsidRPr="00FD7135" w:rsidRDefault="003728BC" w:rsidP="00D460E5">
            <w:pPr>
              <w:spacing w:line="300" w:lineRule="atLeas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FD713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活动推进与成果申报说明会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28BC" w:rsidRPr="00FD7135" w:rsidRDefault="003728BC" w:rsidP="00D460E5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FD713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2月底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728BC" w:rsidRPr="00FD7135" w:rsidRDefault="003728BC" w:rsidP="00D460E5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FD713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上海市质协</w:t>
            </w:r>
          </w:p>
        </w:tc>
      </w:tr>
      <w:tr w:rsidR="003728BC" w:rsidRPr="00D63707" w:rsidTr="00D460E5">
        <w:trPr>
          <w:trHeight w:val="695"/>
        </w:trPr>
        <w:tc>
          <w:tcPr>
            <w:tcW w:w="675" w:type="dxa"/>
            <w:vAlign w:val="center"/>
          </w:tcPr>
          <w:p w:rsidR="003728BC" w:rsidRPr="00FD7135" w:rsidRDefault="003728BC" w:rsidP="00D460E5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FD713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728BC" w:rsidRPr="00FD7135" w:rsidRDefault="003728BC" w:rsidP="00D460E5">
            <w:pPr>
              <w:spacing w:line="300" w:lineRule="atLeas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FD713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活动成果辅导、培训活动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28BC" w:rsidRPr="00FD7135" w:rsidRDefault="003728BC" w:rsidP="00D460E5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FD713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1-12月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728BC" w:rsidRPr="00FD7135" w:rsidRDefault="003728BC" w:rsidP="00D460E5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FD713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上海市质协/</w:t>
            </w:r>
          </w:p>
          <w:p w:rsidR="003728BC" w:rsidRPr="00FD7135" w:rsidRDefault="003728BC" w:rsidP="00D460E5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FD713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相关专业机构</w:t>
            </w:r>
          </w:p>
        </w:tc>
      </w:tr>
      <w:tr w:rsidR="003728BC" w:rsidRPr="00D63707" w:rsidTr="00D460E5">
        <w:trPr>
          <w:trHeight w:val="722"/>
        </w:trPr>
        <w:tc>
          <w:tcPr>
            <w:tcW w:w="675" w:type="dxa"/>
            <w:vAlign w:val="center"/>
          </w:tcPr>
          <w:p w:rsidR="003728BC" w:rsidRPr="00FD7135" w:rsidRDefault="003728BC" w:rsidP="00D460E5">
            <w:pPr>
              <w:spacing w:line="300" w:lineRule="atLeast"/>
              <w:jc w:val="center"/>
              <w:rPr>
                <w:rStyle w:val="a5"/>
                <w:rFonts w:ascii="仿宋" w:eastAsia="仿宋" w:hAnsi="仿宋"/>
                <w:i w:val="0"/>
                <w:iCs w:val="0"/>
                <w:sz w:val="24"/>
                <w:szCs w:val="24"/>
              </w:rPr>
            </w:pPr>
            <w:r w:rsidRPr="00FD7135">
              <w:rPr>
                <w:rStyle w:val="a5"/>
                <w:rFonts w:ascii="仿宋" w:eastAsia="仿宋" w:hAnsi="仿宋" w:hint="eastAsia"/>
                <w:i w:val="0"/>
                <w:sz w:val="24"/>
                <w:szCs w:val="24"/>
              </w:rPr>
              <w:t>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728BC" w:rsidRPr="00FD7135" w:rsidRDefault="003728BC" w:rsidP="00D460E5">
            <w:pPr>
              <w:spacing w:line="300" w:lineRule="atLeast"/>
              <w:rPr>
                <w:rStyle w:val="a5"/>
                <w:rFonts w:ascii="仿宋" w:eastAsia="仿宋" w:hAnsi="仿宋"/>
                <w:b/>
                <w:i w:val="0"/>
                <w:iCs w:val="0"/>
                <w:sz w:val="24"/>
                <w:szCs w:val="24"/>
              </w:rPr>
            </w:pPr>
            <w:r w:rsidRPr="00FD7135">
              <w:rPr>
                <w:rStyle w:val="a5"/>
                <w:rFonts w:ascii="仿宋" w:eastAsia="仿宋" w:hAnsi="仿宋" w:hint="eastAsia"/>
                <w:b/>
                <w:i w:val="0"/>
                <w:sz w:val="24"/>
                <w:szCs w:val="24"/>
              </w:rPr>
              <w:t>成果申报</w:t>
            </w:r>
          </w:p>
          <w:p w:rsidR="003728BC" w:rsidRPr="00FD7135" w:rsidRDefault="003728BC" w:rsidP="00D460E5">
            <w:pPr>
              <w:spacing w:line="300" w:lineRule="atLeast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FD7135">
              <w:rPr>
                <w:rStyle w:val="a5"/>
                <w:rFonts w:ascii="仿宋" w:eastAsia="仿宋" w:hAnsi="仿宋"/>
                <w:b/>
                <w:i w:val="0"/>
                <w:color w:val="000000"/>
                <w:sz w:val="24"/>
                <w:szCs w:val="24"/>
              </w:rPr>
              <w:t>http://shqi.saq.org.cn/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28BC" w:rsidRPr="00FD7135" w:rsidRDefault="003728BC" w:rsidP="00D460E5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  <w:r w:rsidRPr="00FD7135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2-4月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728BC" w:rsidRPr="00FD7135" w:rsidRDefault="003728BC" w:rsidP="00D460E5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  <w:r w:rsidRPr="00FD7135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各自愿申报单位</w:t>
            </w:r>
          </w:p>
        </w:tc>
      </w:tr>
      <w:tr w:rsidR="003728BC" w:rsidRPr="00D63707" w:rsidTr="00D460E5">
        <w:trPr>
          <w:trHeight w:val="825"/>
        </w:trPr>
        <w:tc>
          <w:tcPr>
            <w:tcW w:w="675" w:type="dxa"/>
            <w:vAlign w:val="center"/>
          </w:tcPr>
          <w:p w:rsidR="003728BC" w:rsidRPr="00FD7135" w:rsidRDefault="003728BC" w:rsidP="00D460E5">
            <w:pPr>
              <w:spacing w:line="300" w:lineRule="atLeast"/>
              <w:jc w:val="center"/>
              <w:rPr>
                <w:rStyle w:val="1"/>
                <w:rFonts w:ascii="仿宋" w:eastAsia="仿宋" w:hAnsi="仿宋"/>
                <w:i w:val="0"/>
                <w:iCs w:val="0"/>
                <w:color w:val="000000"/>
                <w:sz w:val="24"/>
                <w:szCs w:val="24"/>
              </w:rPr>
            </w:pPr>
            <w:r w:rsidRPr="00FD7135">
              <w:rPr>
                <w:rStyle w:val="1"/>
                <w:rFonts w:ascii="仿宋" w:eastAsia="仿宋" w:hAnsi="仿宋" w:hint="eastAsia"/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728BC" w:rsidRPr="00FD7135" w:rsidRDefault="003728BC" w:rsidP="00D460E5">
            <w:pPr>
              <w:spacing w:line="300" w:lineRule="atLeast"/>
              <w:rPr>
                <w:rStyle w:val="1"/>
                <w:rFonts w:ascii="仿宋" w:eastAsia="仿宋" w:hAnsi="仿宋"/>
                <w:b/>
                <w:i w:val="0"/>
                <w:iCs w:val="0"/>
                <w:color w:val="000000"/>
                <w:sz w:val="24"/>
                <w:szCs w:val="24"/>
              </w:rPr>
            </w:pPr>
            <w:r w:rsidRPr="00FD7135">
              <w:rPr>
                <w:rStyle w:val="1"/>
                <w:rFonts w:ascii="仿宋" w:eastAsia="仿宋" w:hAnsi="仿宋" w:hint="eastAsia"/>
                <w:b/>
                <w:i w:val="0"/>
                <w:color w:val="000000"/>
                <w:sz w:val="24"/>
                <w:szCs w:val="24"/>
              </w:rPr>
              <w:t>成果推荐</w:t>
            </w:r>
          </w:p>
          <w:p w:rsidR="003728BC" w:rsidRPr="00FD7135" w:rsidRDefault="003728BC" w:rsidP="00D460E5">
            <w:pPr>
              <w:spacing w:line="300" w:lineRule="atLeast"/>
              <w:rPr>
                <w:rFonts w:ascii="仿宋" w:eastAsia="仿宋" w:hAnsi="仿宋"/>
                <w:b/>
                <w:color w:val="000000"/>
                <w:spacing w:val="-12"/>
                <w:sz w:val="24"/>
                <w:szCs w:val="24"/>
              </w:rPr>
            </w:pPr>
            <w:r w:rsidRPr="00FD7135">
              <w:rPr>
                <w:rFonts w:ascii="仿宋" w:eastAsia="仿宋" w:hAnsi="仿宋"/>
                <w:b/>
                <w:color w:val="000000"/>
                <w:spacing w:val="-12"/>
                <w:sz w:val="24"/>
                <w:szCs w:val="24"/>
              </w:rPr>
              <w:t>http://shqi.saq.org.cn/customer/tjdw/login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28BC" w:rsidRPr="00FD7135" w:rsidRDefault="003728BC" w:rsidP="00D460E5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  <w:r w:rsidRPr="00FD7135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3-5月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728BC" w:rsidRPr="00FD7135" w:rsidRDefault="003728BC" w:rsidP="00D460E5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  <w:r w:rsidRPr="00FD7135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各推荐单位</w:t>
            </w:r>
          </w:p>
        </w:tc>
      </w:tr>
      <w:tr w:rsidR="003728BC" w:rsidRPr="00D63707" w:rsidTr="00D460E5">
        <w:tc>
          <w:tcPr>
            <w:tcW w:w="675" w:type="dxa"/>
            <w:vAlign w:val="center"/>
          </w:tcPr>
          <w:p w:rsidR="003728BC" w:rsidRPr="00FD7135" w:rsidRDefault="003728BC" w:rsidP="00D460E5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FD713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728BC" w:rsidRPr="00FD7135" w:rsidRDefault="003728BC" w:rsidP="00D460E5">
            <w:pPr>
              <w:spacing w:line="30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FD713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成果评审及推优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28BC" w:rsidRPr="00FD7135" w:rsidRDefault="003728BC" w:rsidP="00D460E5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FD713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6-7月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728BC" w:rsidRPr="00FD7135" w:rsidRDefault="003728BC" w:rsidP="00D460E5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FD713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上海市质协</w:t>
            </w:r>
          </w:p>
        </w:tc>
      </w:tr>
      <w:tr w:rsidR="003728BC" w:rsidRPr="00D63707" w:rsidTr="00D460E5">
        <w:tc>
          <w:tcPr>
            <w:tcW w:w="675" w:type="dxa"/>
            <w:vAlign w:val="center"/>
          </w:tcPr>
          <w:p w:rsidR="003728BC" w:rsidRPr="00FD7135" w:rsidRDefault="003728BC" w:rsidP="00D460E5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FD713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728BC" w:rsidRPr="00FD7135" w:rsidRDefault="003728BC" w:rsidP="00D460E5">
            <w:pPr>
              <w:spacing w:line="30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FD713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活动成果发布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28BC" w:rsidRPr="00FD7135" w:rsidRDefault="003728BC" w:rsidP="00D460E5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FD713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8月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728BC" w:rsidRPr="00FD7135" w:rsidRDefault="003728BC" w:rsidP="00D460E5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FD713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上海市质协</w:t>
            </w:r>
          </w:p>
        </w:tc>
      </w:tr>
      <w:tr w:rsidR="003728BC" w:rsidRPr="00D63707" w:rsidTr="00D460E5">
        <w:tc>
          <w:tcPr>
            <w:tcW w:w="675" w:type="dxa"/>
            <w:vAlign w:val="center"/>
          </w:tcPr>
          <w:p w:rsidR="003728BC" w:rsidRPr="00FD7135" w:rsidRDefault="003728BC" w:rsidP="00D460E5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FD713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728BC" w:rsidRPr="00FD7135" w:rsidRDefault="003728BC" w:rsidP="00D460E5">
            <w:pPr>
              <w:spacing w:line="30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FD713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活动优秀成果交流会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28BC" w:rsidRPr="00FD7135" w:rsidRDefault="003728BC" w:rsidP="00D460E5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FD713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9月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728BC" w:rsidRPr="00FD7135" w:rsidRDefault="003728BC" w:rsidP="00D460E5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FD713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上海市质协</w:t>
            </w:r>
          </w:p>
        </w:tc>
      </w:tr>
      <w:tr w:rsidR="003728BC" w:rsidRPr="00D63707" w:rsidTr="00D460E5">
        <w:tc>
          <w:tcPr>
            <w:tcW w:w="675" w:type="dxa"/>
            <w:vAlign w:val="center"/>
          </w:tcPr>
          <w:p w:rsidR="003728BC" w:rsidRPr="00FD7135" w:rsidRDefault="003728BC" w:rsidP="00D460E5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FD713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728BC" w:rsidRPr="00FD7135" w:rsidRDefault="003728BC" w:rsidP="00D460E5">
            <w:pPr>
              <w:spacing w:line="300" w:lineRule="atLeas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FD713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成果宣传推广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28BC" w:rsidRPr="00FD7135" w:rsidRDefault="003728BC" w:rsidP="00D460E5">
            <w:pPr>
              <w:spacing w:line="300" w:lineRule="atLeast"/>
              <w:jc w:val="center"/>
              <w:rPr>
                <w:rFonts w:ascii="仿宋" w:eastAsia="仿宋" w:hAnsi="仿宋" w:cs="仿宋"/>
                <w:spacing w:val="-20"/>
                <w:kern w:val="0"/>
                <w:sz w:val="24"/>
                <w:szCs w:val="24"/>
              </w:rPr>
            </w:pPr>
            <w:r w:rsidRPr="00FD7135">
              <w:rPr>
                <w:rFonts w:ascii="仿宋" w:eastAsia="仿宋" w:hAnsi="仿宋" w:cs="仿宋"/>
                <w:spacing w:val="-20"/>
                <w:kern w:val="0"/>
                <w:sz w:val="24"/>
                <w:szCs w:val="24"/>
              </w:rPr>
              <w:t>9</w:t>
            </w:r>
            <w:r w:rsidRPr="00FD7135">
              <w:rPr>
                <w:rFonts w:ascii="仿宋" w:eastAsia="仿宋" w:hAnsi="仿宋" w:cs="仿宋" w:hint="eastAsia"/>
                <w:spacing w:val="-20"/>
                <w:kern w:val="0"/>
                <w:sz w:val="24"/>
                <w:szCs w:val="24"/>
              </w:rPr>
              <w:t>-12月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728BC" w:rsidRPr="00FD7135" w:rsidRDefault="003728BC" w:rsidP="00D460E5">
            <w:pPr>
              <w:spacing w:line="30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FD713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上海市质协</w:t>
            </w:r>
          </w:p>
        </w:tc>
      </w:tr>
    </w:tbl>
    <w:p w:rsidR="004F55FA" w:rsidRPr="00A456E4" w:rsidRDefault="004F55FA" w:rsidP="005568C5">
      <w:pPr>
        <w:spacing w:line="54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活动具体安排，详见附件一“</w:t>
      </w:r>
      <w:r w:rsidR="00D37105" w:rsidRPr="00D63707">
        <w:rPr>
          <w:rFonts w:ascii="仿宋" w:eastAsia="仿宋" w:hAnsi="仿宋" w:cs="仿宋"/>
          <w:kern w:val="0"/>
          <w:sz w:val="30"/>
          <w:szCs w:val="30"/>
        </w:rPr>
        <w:t>202</w:t>
      </w:r>
      <w:r w:rsidR="00D37105" w:rsidRPr="00D63707">
        <w:rPr>
          <w:rFonts w:ascii="仿宋" w:eastAsia="仿宋" w:hAnsi="仿宋" w:cs="仿宋" w:hint="eastAsia"/>
          <w:kern w:val="0"/>
          <w:sz w:val="30"/>
          <w:szCs w:val="30"/>
        </w:rPr>
        <w:t>4</w:t>
      </w:r>
      <w:r w:rsidR="00D37105" w:rsidRPr="00D63707">
        <w:rPr>
          <w:rFonts w:ascii="仿宋" w:eastAsia="仿宋" w:hAnsi="仿宋" w:cs="仿宋"/>
          <w:kern w:val="0"/>
          <w:sz w:val="30"/>
          <w:szCs w:val="30"/>
        </w:rPr>
        <w:t>年上海市质量管理小组活动</w:t>
      </w:r>
      <w:r w:rsidR="00D37105">
        <w:rPr>
          <w:rFonts w:ascii="仿宋" w:eastAsia="仿宋" w:hAnsi="仿宋" w:cs="仿宋"/>
          <w:kern w:val="0"/>
          <w:sz w:val="30"/>
          <w:szCs w:val="30"/>
        </w:rPr>
        <w:t>具体要求</w:t>
      </w:r>
      <w:r>
        <w:rPr>
          <w:rFonts w:ascii="仿宋" w:eastAsia="仿宋" w:hAnsi="仿宋" w:cs="仿宋" w:hint="eastAsia"/>
          <w:kern w:val="0"/>
          <w:sz w:val="32"/>
          <w:szCs w:val="32"/>
        </w:rPr>
        <w:t>”</w:t>
      </w:r>
      <w:r w:rsidR="00746229"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A456E4" w:rsidRPr="00D63707" w:rsidRDefault="00A456E4" w:rsidP="0077509E">
      <w:pPr>
        <w:spacing w:line="260" w:lineRule="atLeast"/>
        <w:ind w:firstLineChars="200" w:firstLine="643"/>
        <w:jc w:val="left"/>
        <w:rPr>
          <w:rFonts w:ascii="仿宋" w:eastAsia="仿宋" w:hAnsi="仿宋" w:cs="仿宋"/>
          <w:b/>
          <w:kern w:val="0"/>
          <w:sz w:val="32"/>
          <w:szCs w:val="32"/>
        </w:rPr>
      </w:pPr>
      <w:bookmarkStart w:id="3" w:name="_Hlk43736270"/>
      <w:bookmarkEnd w:id="1"/>
      <w:r>
        <w:rPr>
          <w:rFonts w:ascii="仿宋" w:eastAsia="仿宋" w:hAnsi="仿宋" w:cs="仿宋" w:hint="eastAsia"/>
          <w:b/>
          <w:kern w:val="0"/>
          <w:sz w:val="32"/>
          <w:szCs w:val="32"/>
        </w:rPr>
        <w:t>三</w:t>
      </w:r>
      <w:r w:rsidRPr="00D63707">
        <w:rPr>
          <w:rFonts w:ascii="仿宋" w:eastAsia="仿宋" w:hAnsi="仿宋" w:cs="仿宋" w:hint="eastAsia"/>
          <w:b/>
          <w:kern w:val="0"/>
          <w:sz w:val="32"/>
          <w:szCs w:val="32"/>
        </w:rPr>
        <w:t>、相关事项</w:t>
      </w:r>
    </w:p>
    <w:p w:rsidR="00A456E4" w:rsidRPr="00D63707" w:rsidRDefault="00A456E4" w:rsidP="0077509E">
      <w:pPr>
        <w:spacing w:line="260" w:lineRule="atLeas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D63707">
        <w:rPr>
          <w:rFonts w:ascii="仿宋" w:eastAsia="仿宋" w:hAnsi="仿宋"/>
          <w:b/>
          <w:sz w:val="32"/>
          <w:szCs w:val="32"/>
        </w:rPr>
        <w:t>1.活动性质</w:t>
      </w:r>
    </w:p>
    <w:p w:rsidR="00D460E5" w:rsidRPr="005568C5" w:rsidRDefault="00A456E4" w:rsidP="005568C5">
      <w:pPr>
        <w:spacing w:line="540" w:lineRule="exact"/>
        <w:ind w:firstLineChars="200" w:firstLine="600"/>
        <w:jc w:val="left"/>
        <w:rPr>
          <w:rFonts w:ascii="仿宋" w:eastAsia="仿宋" w:hAnsi="仿宋" w:cs="仿宋"/>
          <w:kern w:val="0"/>
          <w:sz w:val="30"/>
          <w:szCs w:val="30"/>
        </w:rPr>
      </w:pPr>
      <w:r w:rsidRPr="00D63707">
        <w:rPr>
          <w:rFonts w:ascii="仿宋" w:eastAsia="仿宋" w:hAnsi="仿宋" w:cs="仿宋" w:hint="eastAsia"/>
          <w:kern w:val="0"/>
          <w:sz w:val="30"/>
          <w:szCs w:val="30"/>
        </w:rPr>
        <w:t>质量管理小组活动</w:t>
      </w:r>
      <w:r w:rsidRPr="00D63707">
        <w:rPr>
          <w:rFonts w:ascii="仿宋" w:eastAsia="仿宋" w:hAnsi="仿宋" w:cs="仿宋"/>
          <w:kern w:val="0"/>
          <w:sz w:val="30"/>
          <w:szCs w:val="30"/>
        </w:rPr>
        <w:t>作为本市群众性质量提升活动之一，按照市质量工作领导小组办公室（市市场监管局）、市总工会、团市委、市妇联4</w:t>
      </w:r>
      <w:r w:rsidR="00D460E5">
        <w:rPr>
          <w:rFonts w:ascii="仿宋" w:eastAsia="仿宋" w:hAnsi="仿宋" w:cs="仿宋"/>
          <w:kern w:val="0"/>
          <w:sz w:val="30"/>
          <w:szCs w:val="30"/>
        </w:rPr>
        <w:t>家指导单位的指导意见</w:t>
      </w:r>
      <w:r w:rsidRPr="00D63707">
        <w:rPr>
          <w:rFonts w:ascii="仿宋" w:eastAsia="仿宋" w:hAnsi="仿宋" w:cs="仿宋"/>
          <w:kern w:val="0"/>
          <w:sz w:val="30"/>
          <w:szCs w:val="30"/>
        </w:rPr>
        <w:t>，由</w:t>
      </w:r>
      <w:r w:rsidR="00D460E5" w:rsidRPr="00D63707">
        <w:rPr>
          <w:rFonts w:ascii="仿宋" w:eastAsia="仿宋" w:hAnsi="仿宋" w:cs="楷体" w:hint="eastAsia"/>
          <w:sz w:val="32"/>
          <w:szCs w:val="32"/>
        </w:rPr>
        <w:t>上海市质协</w:t>
      </w:r>
      <w:r w:rsidRPr="00D63707">
        <w:rPr>
          <w:rFonts w:ascii="仿宋" w:eastAsia="仿宋" w:hAnsi="仿宋" w:cs="仿宋"/>
          <w:kern w:val="0"/>
          <w:sz w:val="30"/>
          <w:szCs w:val="30"/>
        </w:rPr>
        <w:t>组织开展的公益性</w:t>
      </w:r>
      <w:r w:rsidRPr="00D63707">
        <w:rPr>
          <w:rFonts w:ascii="仿宋" w:eastAsia="仿宋" w:hAnsi="仿宋" w:cs="仿宋" w:hint="eastAsia"/>
          <w:kern w:val="0"/>
          <w:sz w:val="30"/>
          <w:szCs w:val="30"/>
        </w:rPr>
        <w:t>质量推进</w:t>
      </w:r>
      <w:r w:rsidRPr="00D63707">
        <w:rPr>
          <w:rFonts w:ascii="仿宋" w:eastAsia="仿宋" w:hAnsi="仿宋" w:cs="仿宋"/>
          <w:kern w:val="0"/>
          <w:sz w:val="30"/>
          <w:szCs w:val="30"/>
        </w:rPr>
        <w:t>活动。</w:t>
      </w:r>
    </w:p>
    <w:p w:rsidR="00A456E4" w:rsidRPr="008D408B" w:rsidRDefault="00A456E4" w:rsidP="005568C5">
      <w:pPr>
        <w:spacing w:line="260" w:lineRule="atLeast"/>
        <w:ind w:firstLineChars="200" w:firstLine="602"/>
        <w:rPr>
          <w:rFonts w:ascii="仿宋" w:eastAsia="仿宋" w:hAnsi="仿宋" w:cs="仿宋"/>
          <w:b/>
          <w:kern w:val="0"/>
          <w:sz w:val="30"/>
          <w:szCs w:val="30"/>
        </w:rPr>
      </w:pPr>
      <w:r w:rsidRPr="008D408B">
        <w:rPr>
          <w:rFonts w:ascii="仿宋" w:eastAsia="仿宋" w:hAnsi="仿宋" w:cs="仿宋"/>
          <w:b/>
          <w:kern w:val="0"/>
          <w:sz w:val="30"/>
          <w:szCs w:val="30"/>
        </w:rPr>
        <w:t>2.联系方式</w:t>
      </w:r>
    </w:p>
    <w:p w:rsidR="00A456E4" w:rsidRPr="00D460E5" w:rsidRDefault="00A456E4" w:rsidP="005568C5">
      <w:pPr>
        <w:spacing w:before="100" w:beforeAutospacing="1" w:after="100" w:afterAutospacing="1" w:line="220" w:lineRule="exact"/>
        <w:ind w:firstLineChars="258" w:firstLine="691"/>
        <w:rPr>
          <w:rFonts w:ascii="华文楷体" w:eastAsia="华文楷体" w:hAnsi="华文楷体" w:cs="仿宋"/>
          <w:spacing w:val="-16"/>
          <w:kern w:val="0"/>
          <w:sz w:val="30"/>
          <w:szCs w:val="30"/>
        </w:rPr>
      </w:pPr>
      <w:r w:rsidRPr="00D460E5">
        <w:rPr>
          <w:rFonts w:ascii="华文楷体" w:eastAsia="华文楷体" w:hAnsi="华文楷体" w:cs="仿宋"/>
          <w:spacing w:val="-16"/>
          <w:kern w:val="0"/>
          <w:sz w:val="30"/>
          <w:szCs w:val="30"/>
        </w:rPr>
        <w:t>联系地址：长宁区泰安路7</w:t>
      </w:r>
      <w:r w:rsidRPr="00D460E5">
        <w:rPr>
          <w:rFonts w:ascii="华文楷体" w:eastAsia="华文楷体" w:hAnsi="华文楷体" w:cs="仿宋" w:hint="eastAsia"/>
          <w:spacing w:val="-16"/>
          <w:kern w:val="0"/>
          <w:sz w:val="30"/>
          <w:szCs w:val="30"/>
        </w:rPr>
        <w:t>4</w:t>
      </w:r>
      <w:r w:rsidRPr="00D460E5">
        <w:rPr>
          <w:rFonts w:ascii="华文楷体" w:eastAsia="华文楷体" w:hAnsi="华文楷体" w:cs="仿宋"/>
          <w:spacing w:val="-16"/>
          <w:kern w:val="0"/>
          <w:sz w:val="30"/>
          <w:szCs w:val="30"/>
        </w:rPr>
        <w:t xml:space="preserve">号 </w:t>
      </w:r>
      <w:r w:rsidRPr="00D460E5">
        <w:rPr>
          <w:rFonts w:ascii="华文楷体" w:eastAsia="华文楷体" w:hAnsi="华文楷体" w:cs="仿宋" w:hint="eastAsia"/>
          <w:spacing w:val="-16"/>
          <w:kern w:val="0"/>
          <w:sz w:val="30"/>
          <w:szCs w:val="30"/>
        </w:rPr>
        <w:t xml:space="preserve">  </w:t>
      </w:r>
      <w:r w:rsidRPr="00D460E5">
        <w:rPr>
          <w:rFonts w:ascii="华文楷体" w:eastAsia="华文楷体" w:hAnsi="华文楷体" w:cs="仿宋"/>
          <w:spacing w:val="-16"/>
          <w:kern w:val="0"/>
          <w:sz w:val="30"/>
          <w:szCs w:val="30"/>
        </w:rPr>
        <w:t>联系部门：会员与质量推进部</w:t>
      </w:r>
    </w:p>
    <w:p w:rsidR="003728BC" w:rsidRPr="00D460E5" w:rsidRDefault="00A456E4" w:rsidP="005568C5">
      <w:pPr>
        <w:spacing w:before="100" w:beforeAutospacing="1" w:after="100" w:afterAutospacing="1" w:line="220" w:lineRule="exact"/>
        <w:ind w:firstLineChars="258" w:firstLine="691"/>
        <w:rPr>
          <w:rFonts w:ascii="华文楷体" w:eastAsia="华文楷体" w:hAnsi="华文楷体" w:cs="仿宋"/>
          <w:spacing w:val="-16"/>
          <w:kern w:val="0"/>
          <w:sz w:val="30"/>
          <w:szCs w:val="30"/>
        </w:rPr>
      </w:pPr>
      <w:r w:rsidRPr="00D460E5">
        <w:rPr>
          <w:rFonts w:ascii="华文楷体" w:eastAsia="华文楷体" w:hAnsi="华文楷体" w:cs="仿宋"/>
          <w:spacing w:val="-16"/>
          <w:kern w:val="0"/>
          <w:sz w:val="30"/>
          <w:szCs w:val="30"/>
        </w:rPr>
        <w:t>联 系 人：</w:t>
      </w:r>
      <w:r w:rsidRPr="00D460E5">
        <w:rPr>
          <w:rFonts w:ascii="华文楷体" w:eastAsia="华文楷体" w:hAnsi="华文楷体" w:cs="仿宋" w:hint="eastAsia"/>
          <w:spacing w:val="-16"/>
          <w:kern w:val="0"/>
          <w:sz w:val="30"/>
          <w:szCs w:val="30"/>
        </w:rPr>
        <w:t>杨 瑾</w:t>
      </w:r>
      <w:r w:rsidRPr="00D460E5">
        <w:rPr>
          <w:rFonts w:ascii="华文楷体" w:eastAsia="华文楷体" w:hAnsi="华文楷体" w:cs="仿宋"/>
          <w:spacing w:val="-16"/>
          <w:kern w:val="0"/>
          <w:sz w:val="30"/>
          <w:szCs w:val="30"/>
        </w:rPr>
        <w:t xml:space="preserve"> </w:t>
      </w:r>
      <w:r w:rsidRPr="00D460E5">
        <w:rPr>
          <w:rFonts w:ascii="华文楷体" w:eastAsia="华文楷体" w:hAnsi="华文楷体" w:cs="仿宋" w:hint="eastAsia"/>
          <w:spacing w:val="-16"/>
          <w:kern w:val="0"/>
          <w:sz w:val="30"/>
          <w:szCs w:val="30"/>
        </w:rPr>
        <w:t xml:space="preserve">              </w:t>
      </w:r>
      <w:bookmarkEnd w:id="3"/>
      <w:r w:rsidR="000131C7">
        <w:rPr>
          <w:rFonts w:ascii="华文楷体" w:eastAsia="华文楷体" w:hAnsi="华文楷体" w:cs="仿宋"/>
          <w:spacing w:val="-16"/>
          <w:kern w:val="0"/>
          <w:sz w:val="30"/>
          <w:szCs w:val="30"/>
        </w:rPr>
        <w:t xml:space="preserve">  </w:t>
      </w:r>
      <w:proofErr w:type="gramStart"/>
      <w:r w:rsidR="003728BC" w:rsidRPr="00D460E5">
        <w:rPr>
          <w:rFonts w:ascii="华文楷体" w:eastAsia="华文楷体" w:hAnsi="华文楷体" w:cs="仿宋" w:hint="eastAsia"/>
          <w:spacing w:val="-16"/>
          <w:kern w:val="0"/>
          <w:sz w:val="30"/>
          <w:szCs w:val="30"/>
        </w:rPr>
        <w:t>邮</w:t>
      </w:r>
      <w:proofErr w:type="gramEnd"/>
      <w:r w:rsidR="003728BC" w:rsidRPr="00D460E5">
        <w:rPr>
          <w:rFonts w:ascii="华文楷体" w:eastAsia="华文楷体" w:hAnsi="华文楷体" w:cs="仿宋" w:hint="eastAsia"/>
          <w:spacing w:val="-16"/>
          <w:kern w:val="0"/>
          <w:sz w:val="30"/>
          <w:szCs w:val="30"/>
        </w:rPr>
        <w:t xml:space="preserve">    箱：</w:t>
      </w:r>
      <w:hyperlink r:id="rId6" w:history="1">
        <w:r w:rsidR="003728BC" w:rsidRPr="00D460E5">
          <w:rPr>
            <w:rFonts w:ascii="华文楷体" w:eastAsia="华文楷体" w:hAnsi="华文楷体" w:cs="仿宋"/>
            <w:spacing w:val="-16"/>
            <w:kern w:val="0"/>
            <w:sz w:val="30"/>
            <w:szCs w:val="30"/>
          </w:rPr>
          <w:t>yangjin@saq.org.cn</w:t>
        </w:r>
      </w:hyperlink>
    </w:p>
    <w:p w:rsidR="00D460E5" w:rsidRPr="005568C5" w:rsidRDefault="003728BC" w:rsidP="005568C5">
      <w:pPr>
        <w:spacing w:before="100" w:beforeAutospacing="1" w:after="100" w:afterAutospacing="1" w:line="220" w:lineRule="exact"/>
        <w:ind w:firstLineChars="258" w:firstLine="691"/>
        <w:rPr>
          <w:rFonts w:ascii="华文楷体" w:eastAsia="华文楷体" w:hAnsi="华文楷体" w:cs="仿宋"/>
          <w:spacing w:val="-16"/>
          <w:kern w:val="0"/>
          <w:sz w:val="30"/>
          <w:szCs w:val="30"/>
        </w:rPr>
      </w:pPr>
      <w:r w:rsidRPr="00D460E5">
        <w:rPr>
          <w:rFonts w:ascii="华文楷体" w:eastAsia="华文楷体" w:hAnsi="华文楷体" w:cs="仿宋"/>
          <w:spacing w:val="-16"/>
          <w:kern w:val="0"/>
          <w:sz w:val="30"/>
          <w:szCs w:val="30"/>
        </w:rPr>
        <w:t>联系电话：021-52588838</w:t>
      </w:r>
      <w:r w:rsidRPr="00D460E5">
        <w:rPr>
          <w:rFonts w:ascii="华文楷体" w:eastAsia="华文楷体" w:hAnsi="华文楷体" w:cs="仿宋" w:hint="eastAsia"/>
          <w:spacing w:val="-16"/>
          <w:kern w:val="0"/>
          <w:sz w:val="30"/>
          <w:szCs w:val="30"/>
        </w:rPr>
        <w:t>；18917180961</w:t>
      </w:r>
    </w:p>
    <w:p w:rsidR="003728BC" w:rsidRPr="0077509E" w:rsidRDefault="003728BC" w:rsidP="00D460E5">
      <w:pPr>
        <w:adjustRightInd w:val="0"/>
        <w:snapToGrid w:val="0"/>
        <w:spacing w:line="260" w:lineRule="atLeast"/>
        <w:ind w:firstLineChars="141" w:firstLine="425"/>
        <w:rPr>
          <w:rFonts w:ascii="仿宋" w:eastAsia="仿宋" w:hAnsi="仿宋" w:cs="仿宋"/>
          <w:b/>
          <w:kern w:val="0"/>
          <w:sz w:val="30"/>
          <w:szCs w:val="30"/>
        </w:rPr>
      </w:pPr>
      <w:r w:rsidRPr="0077509E">
        <w:rPr>
          <w:rFonts w:ascii="仿宋" w:eastAsia="仿宋" w:hAnsi="仿宋" w:cs="仿宋" w:hint="eastAsia"/>
          <w:b/>
          <w:kern w:val="0"/>
          <w:sz w:val="30"/>
          <w:szCs w:val="30"/>
        </w:rPr>
        <w:lastRenderedPageBreak/>
        <w:t>附件：</w:t>
      </w:r>
    </w:p>
    <w:p w:rsidR="00D460E5" w:rsidRDefault="00E52F95" w:rsidP="005568C5">
      <w:pPr>
        <w:adjustRightInd w:val="0"/>
        <w:snapToGrid w:val="0"/>
        <w:spacing w:afterLines="50" w:after="156"/>
        <w:ind w:firstLineChars="141" w:firstLine="423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1</w:t>
      </w:r>
      <w:r w:rsidR="00D460E5">
        <w:rPr>
          <w:rFonts w:ascii="仿宋" w:eastAsia="仿宋" w:hAnsi="仿宋" w:cs="仿宋" w:hint="eastAsia"/>
          <w:kern w:val="0"/>
          <w:sz w:val="30"/>
          <w:szCs w:val="30"/>
        </w:rPr>
        <w:t>．</w:t>
      </w:r>
      <w:r w:rsidRPr="00D63707">
        <w:rPr>
          <w:rFonts w:ascii="仿宋" w:eastAsia="仿宋" w:hAnsi="仿宋" w:cs="仿宋"/>
          <w:kern w:val="0"/>
          <w:sz w:val="30"/>
          <w:szCs w:val="30"/>
        </w:rPr>
        <w:t>202</w:t>
      </w:r>
      <w:r w:rsidRPr="00D63707">
        <w:rPr>
          <w:rFonts w:ascii="仿宋" w:eastAsia="仿宋" w:hAnsi="仿宋" w:cs="仿宋" w:hint="eastAsia"/>
          <w:kern w:val="0"/>
          <w:sz w:val="30"/>
          <w:szCs w:val="30"/>
        </w:rPr>
        <w:t>4</w:t>
      </w:r>
      <w:r w:rsidRPr="00D63707">
        <w:rPr>
          <w:rFonts w:ascii="仿宋" w:eastAsia="仿宋" w:hAnsi="仿宋" w:cs="仿宋"/>
          <w:kern w:val="0"/>
          <w:sz w:val="30"/>
          <w:szCs w:val="30"/>
        </w:rPr>
        <w:t>年上海市质量管理小组活动</w:t>
      </w:r>
      <w:r>
        <w:rPr>
          <w:rFonts w:ascii="仿宋" w:eastAsia="仿宋" w:hAnsi="仿宋" w:cs="仿宋"/>
          <w:kern w:val="0"/>
          <w:sz w:val="30"/>
          <w:szCs w:val="30"/>
        </w:rPr>
        <w:t>要求</w:t>
      </w:r>
    </w:p>
    <w:p w:rsidR="00D460E5" w:rsidRPr="00D63707" w:rsidRDefault="00D460E5" w:rsidP="005568C5">
      <w:pPr>
        <w:adjustRightInd w:val="0"/>
        <w:snapToGrid w:val="0"/>
        <w:spacing w:afterLines="50" w:after="156"/>
        <w:ind w:firstLineChars="141" w:firstLine="423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/>
          <w:kern w:val="0"/>
          <w:sz w:val="30"/>
          <w:szCs w:val="30"/>
        </w:rPr>
        <w:t xml:space="preserve">2. </w:t>
      </w:r>
      <w:r w:rsidRPr="00D460E5">
        <w:rPr>
          <w:rFonts w:ascii="仿宋" w:eastAsia="仿宋" w:hAnsi="仿宋" w:cs="仿宋"/>
          <w:kern w:val="0"/>
          <w:sz w:val="30"/>
          <w:szCs w:val="30"/>
        </w:rPr>
        <w:t>2024年上海市质量管理小组活动报名表</w:t>
      </w:r>
    </w:p>
    <w:p w:rsidR="003728BC" w:rsidRPr="00D63707" w:rsidRDefault="00D460E5" w:rsidP="005568C5">
      <w:pPr>
        <w:adjustRightInd w:val="0"/>
        <w:snapToGrid w:val="0"/>
        <w:spacing w:afterLines="50" w:after="156"/>
        <w:ind w:firstLineChars="141" w:firstLine="423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/>
          <w:kern w:val="0"/>
          <w:sz w:val="30"/>
          <w:szCs w:val="30"/>
        </w:rPr>
        <w:t>3</w:t>
      </w:r>
      <w:r>
        <w:rPr>
          <w:rFonts w:ascii="仿宋" w:eastAsia="仿宋" w:hAnsi="仿宋" w:cs="仿宋" w:hint="eastAsia"/>
          <w:kern w:val="0"/>
          <w:sz w:val="30"/>
          <w:szCs w:val="30"/>
        </w:rPr>
        <w:t>．</w:t>
      </w:r>
      <w:r w:rsidR="003728BC" w:rsidRPr="00D63707">
        <w:rPr>
          <w:rFonts w:ascii="仿宋" w:eastAsia="仿宋" w:hAnsi="仿宋" w:cs="仿宋"/>
          <w:kern w:val="0"/>
          <w:sz w:val="30"/>
          <w:szCs w:val="30"/>
        </w:rPr>
        <w:t>202</w:t>
      </w:r>
      <w:r w:rsidR="003728BC" w:rsidRPr="00D63707">
        <w:rPr>
          <w:rFonts w:ascii="仿宋" w:eastAsia="仿宋" w:hAnsi="仿宋" w:cs="仿宋" w:hint="eastAsia"/>
          <w:kern w:val="0"/>
          <w:sz w:val="30"/>
          <w:szCs w:val="30"/>
        </w:rPr>
        <w:t>4</w:t>
      </w:r>
      <w:r w:rsidR="003728BC" w:rsidRPr="00D63707">
        <w:rPr>
          <w:rFonts w:ascii="仿宋" w:eastAsia="仿宋" w:hAnsi="仿宋" w:cs="仿宋"/>
          <w:kern w:val="0"/>
          <w:sz w:val="30"/>
          <w:szCs w:val="30"/>
        </w:rPr>
        <w:t>年上海市质量管理小组活动申报表</w:t>
      </w:r>
    </w:p>
    <w:p w:rsidR="003728BC" w:rsidRPr="00D63707" w:rsidRDefault="00D460E5" w:rsidP="005568C5">
      <w:pPr>
        <w:adjustRightInd w:val="0"/>
        <w:snapToGrid w:val="0"/>
        <w:spacing w:afterLines="50" w:after="156"/>
        <w:ind w:firstLineChars="141" w:firstLine="423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/>
          <w:kern w:val="0"/>
          <w:sz w:val="30"/>
          <w:szCs w:val="30"/>
        </w:rPr>
        <w:t xml:space="preserve">4. </w:t>
      </w:r>
      <w:r w:rsidR="003728BC" w:rsidRPr="00D63707">
        <w:rPr>
          <w:rFonts w:ascii="仿宋" w:eastAsia="仿宋" w:hAnsi="仿宋" w:cs="仿宋"/>
          <w:kern w:val="0"/>
          <w:sz w:val="30"/>
          <w:szCs w:val="30"/>
        </w:rPr>
        <w:t>202</w:t>
      </w:r>
      <w:r w:rsidR="003728BC" w:rsidRPr="00D63707">
        <w:rPr>
          <w:rFonts w:ascii="仿宋" w:eastAsia="仿宋" w:hAnsi="仿宋" w:cs="仿宋" w:hint="eastAsia"/>
          <w:kern w:val="0"/>
          <w:sz w:val="30"/>
          <w:szCs w:val="30"/>
        </w:rPr>
        <w:t>4年上海市质量管理小组活动成果申报</w:t>
      </w:r>
      <w:r w:rsidR="00301FD0">
        <w:rPr>
          <w:rFonts w:ascii="仿宋" w:eastAsia="仿宋" w:hAnsi="仿宋" w:cs="仿宋" w:hint="eastAsia"/>
          <w:kern w:val="0"/>
          <w:sz w:val="30"/>
          <w:szCs w:val="30"/>
        </w:rPr>
        <w:t>条件</w:t>
      </w:r>
    </w:p>
    <w:p w:rsidR="003728BC" w:rsidRPr="00D63707" w:rsidRDefault="00D460E5" w:rsidP="005568C5">
      <w:pPr>
        <w:adjustRightInd w:val="0"/>
        <w:snapToGrid w:val="0"/>
        <w:spacing w:afterLines="50" w:after="156"/>
        <w:ind w:firstLineChars="141" w:firstLine="423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/>
          <w:kern w:val="0"/>
          <w:sz w:val="30"/>
          <w:szCs w:val="30"/>
        </w:rPr>
        <w:t xml:space="preserve">5. </w:t>
      </w:r>
      <w:r w:rsidR="003728BC" w:rsidRPr="00D63707">
        <w:rPr>
          <w:rFonts w:ascii="仿宋" w:eastAsia="仿宋" w:hAnsi="仿宋" w:cs="仿宋"/>
          <w:kern w:val="0"/>
          <w:sz w:val="30"/>
          <w:szCs w:val="30"/>
        </w:rPr>
        <w:t>202</w:t>
      </w:r>
      <w:r w:rsidR="003728BC" w:rsidRPr="00D63707">
        <w:rPr>
          <w:rFonts w:ascii="仿宋" w:eastAsia="仿宋" w:hAnsi="仿宋" w:cs="仿宋" w:hint="eastAsia"/>
          <w:kern w:val="0"/>
          <w:sz w:val="30"/>
          <w:szCs w:val="30"/>
        </w:rPr>
        <w:t>4</w:t>
      </w:r>
      <w:r w:rsidR="003728BC" w:rsidRPr="00D63707">
        <w:rPr>
          <w:rFonts w:ascii="仿宋" w:eastAsia="仿宋" w:hAnsi="仿宋" w:cs="仿宋"/>
          <w:kern w:val="0"/>
          <w:sz w:val="30"/>
          <w:szCs w:val="30"/>
        </w:rPr>
        <w:t>年上海市质量管理小组活动成果推荐表</w:t>
      </w:r>
    </w:p>
    <w:p w:rsidR="003728BC" w:rsidRPr="00D63707" w:rsidRDefault="00D460E5" w:rsidP="005568C5">
      <w:pPr>
        <w:adjustRightInd w:val="0"/>
        <w:snapToGrid w:val="0"/>
        <w:spacing w:afterLines="50" w:after="156"/>
        <w:ind w:firstLineChars="141" w:firstLine="423"/>
        <w:rPr>
          <w:rFonts w:ascii="仿宋" w:eastAsia="仿宋" w:hAnsi="仿宋" w:cs="仿宋"/>
          <w:kern w:val="0"/>
          <w:sz w:val="30"/>
          <w:szCs w:val="30"/>
        </w:rPr>
      </w:pPr>
      <w:bookmarkStart w:id="4" w:name="_Hlk43736343"/>
      <w:r>
        <w:rPr>
          <w:rFonts w:ascii="仿宋" w:eastAsia="仿宋" w:hAnsi="仿宋" w:cs="仿宋"/>
          <w:kern w:val="0"/>
          <w:sz w:val="30"/>
          <w:szCs w:val="30"/>
        </w:rPr>
        <w:t xml:space="preserve">6. </w:t>
      </w:r>
      <w:r w:rsidR="003728BC" w:rsidRPr="00D63707">
        <w:rPr>
          <w:rFonts w:ascii="仿宋" w:eastAsia="仿宋" w:hAnsi="仿宋" w:cs="仿宋"/>
          <w:kern w:val="0"/>
          <w:sz w:val="30"/>
          <w:szCs w:val="30"/>
        </w:rPr>
        <w:t>202</w:t>
      </w:r>
      <w:r w:rsidR="003728BC" w:rsidRPr="00D63707">
        <w:rPr>
          <w:rFonts w:ascii="仿宋" w:eastAsia="仿宋" w:hAnsi="仿宋" w:cs="仿宋" w:hint="eastAsia"/>
          <w:kern w:val="0"/>
          <w:sz w:val="30"/>
          <w:szCs w:val="30"/>
        </w:rPr>
        <w:t>4</w:t>
      </w:r>
      <w:r w:rsidR="003728BC" w:rsidRPr="00D63707">
        <w:rPr>
          <w:rFonts w:ascii="仿宋" w:eastAsia="仿宋" w:hAnsi="仿宋" w:cs="仿宋"/>
          <w:kern w:val="0"/>
          <w:sz w:val="30"/>
          <w:szCs w:val="30"/>
        </w:rPr>
        <w:t>年上海市质量管理小组活动成果统计表</w:t>
      </w:r>
    </w:p>
    <w:bookmarkEnd w:id="4"/>
    <w:p w:rsidR="003728BC" w:rsidRPr="00D63707" w:rsidRDefault="00D460E5" w:rsidP="005568C5">
      <w:pPr>
        <w:adjustRightInd w:val="0"/>
        <w:snapToGrid w:val="0"/>
        <w:spacing w:afterLines="50" w:after="156"/>
        <w:ind w:firstLineChars="141" w:firstLine="423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/>
          <w:kern w:val="0"/>
          <w:sz w:val="30"/>
          <w:szCs w:val="30"/>
        </w:rPr>
        <w:t>7</w:t>
      </w:r>
      <w:r>
        <w:rPr>
          <w:rFonts w:ascii="仿宋" w:eastAsia="仿宋" w:hAnsi="仿宋" w:cs="仿宋" w:hint="eastAsia"/>
          <w:kern w:val="0"/>
          <w:sz w:val="30"/>
          <w:szCs w:val="30"/>
        </w:rPr>
        <w:t>．</w:t>
      </w:r>
      <w:r w:rsidR="003728BC" w:rsidRPr="00D63707">
        <w:rPr>
          <w:rFonts w:ascii="仿宋" w:eastAsia="仿宋" w:hAnsi="仿宋" w:cs="仿宋"/>
          <w:kern w:val="0"/>
          <w:sz w:val="30"/>
          <w:szCs w:val="30"/>
        </w:rPr>
        <w:t>202</w:t>
      </w:r>
      <w:r w:rsidR="003728BC" w:rsidRPr="00D63707">
        <w:rPr>
          <w:rFonts w:ascii="仿宋" w:eastAsia="仿宋" w:hAnsi="仿宋" w:cs="仿宋" w:hint="eastAsia"/>
          <w:kern w:val="0"/>
          <w:sz w:val="30"/>
          <w:szCs w:val="30"/>
        </w:rPr>
        <w:t>4</w:t>
      </w:r>
      <w:r w:rsidR="003728BC" w:rsidRPr="00D63707">
        <w:rPr>
          <w:rFonts w:ascii="仿宋" w:eastAsia="仿宋" w:hAnsi="仿宋" w:cs="仿宋"/>
          <w:kern w:val="0"/>
          <w:sz w:val="30"/>
          <w:szCs w:val="30"/>
        </w:rPr>
        <w:t>年开展质量管理小组活动推进工作总结</w:t>
      </w:r>
    </w:p>
    <w:p w:rsidR="00D460E5" w:rsidRDefault="00D460E5" w:rsidP="005A02C6">
      <w:pPr>
        <w:adjustRightInd w:val="0"/>
        <w:snapToGrid w:val="0"/>
        <w:rPr>
          <w:rFonts w:ascii="仿宋" w:eastAsia="仿宋" w:hAnsi="仿宋"/>
          <w:b/>
          <w:sz w:val="32"/>
          <w:szCs w:val="32"/>
        </w:rPr>
      </w:pPr>
      <w:bookmarkStart w:id="5" w:name="_Hlk43736410"/>
    </w:p>
    <w:p w:rsidR="003728BC" w:rsidRPr="005B6C36" w:rsidRDefault="003728BC" w:rsidP="005A02C6">
      <w:pPr>
        <w:adjustRightInd w:val="0"/>
        <w:snapToGrid w:val="0"/>
        <w:rPr>
          <w:rFonts w:ascii="仿宋" w:eastAsia="仿宋" w:hAnsi="仿宋"/>
          <w:b/>
          <w:sz w:val="32"/>
          <w:szCs w:val="32"/>
        </w:rPr>
      </w:pPr>
      <w:r w:rsidRPr="005B6C36">
        <w:rPr>
          <w:rFonts w:ascii="仿宋" w:eastAsia="仿宋" w:hAnsi="仿宋" w:hint="eastAsia"/>
          <w:b/>
          <w:sz w:val="32"/>
          <w:szCs w:val="32"/>
        </w:rPr>
        <w:t>备注：</w:t>
      </w:r>
    </w:p>
    <w:p w:rsidR="003728BC" w:rsidRPr="00D63707" w:rsidRDefault="003728BC" w:rsidP="005568C5">
      <w:pPr>
        <w:adjustRightInd w:val="0"/>
        <w:snapToGrid w:val="0"/>
        <w:spacing w:afterLines="50" w:after="156"/>
        <w:ind w:firstLineChars="200" w:firstLine="640"/>
        <w:rPr>
          <w:rFonts w:ascii="仿宋" w:eastAsia="仿宋" w:hAnsi="仿宋"/>
          <w:sz w:val="32"/>
          <w:szCs w:val="32"/>
        </w:rPr>
      </w:pPr>
      <w:r w:rsidRPr="00D63707">
        <w:rPr>
          <w:rFonts w:ascii="仿宋" w:eastAsia="仿宋" w:hAnsi="仿宋" w:hint="eastAsia"/>
          <w:sz w:val="32"/>
          <w:szCs w:val="32"/>
        </w:rPr>
        <w:t>1、有关文件和附件、以及往届活动优秀成果案例等均可从上海市质量协会网站（www.saq.org.cn）进入“群众性质量提升”栏目“在线分享”进行浏览。</w:t>
      </w:r>
    </w:p>
    <w:p w:rsidR="00AB5241" w:rsidRDefault="003728BC" w:rsidP="005568C5">
      <w:pPr>
        <w:adjustRightInd w:val="0"/>
        <w:snapToGrid w:val="0"/>
        <w:spacing w:afterLines="50" w:after="156"/>
        <w:ind w:firstLineChars="200" w:firstLine="640"/>
        <w:rPr>
          <w:rFonts w:ascii="仿宋" w:eastAsia="仿宋" w:hAnsi="仿宋"/>
          <w:sz w:val="32"/>
          <w:szCs w:val="32"/>
        </w:rPr>
      </w:pPr>
      <w:r w:rsidRPr="00D63707">
        <w:rPr>
          <w:rFonts w:ascii="仿宋" w:eastAsia="仿宋" w:hAnsi="仿宋" w:hint="eastAsia"/>
          <w:sz w:val="32"/>
          <w:szCs w:val="32"/>
        </w:rPr>
        <w:t>2、在线学习课程，可以从上海市质协网站进入“在线学习”栏目（</w:t>
      </w:r>
      <w:r w:rsidRPr="00D63707">
        <w:rPr>
          <w:rFonts w:ascii="仿宋" w:eastAsia="仿宋" w:hAnsi="仿宋"/>
          <w:sz w:val="32"/>
          <w:szCs w:val="32"/>
        </w:rPr>
        <w:t>http://edu.saq.org.cn/</w:t>
      </w:r>
      <w:r w:rsidRPr="00D63707">
        <w:rPr>
          <w:rFonts w:ascii="仿宋" w:eastAsia="仿宋" w:hAnsi="仿宋" w:hint="eastAsia"/>
          <w:sz w:val="32"/>
          <w:szCs w:val="32"/>
        </w:rPr>
        <w:t>），自主选择学习内容。</w:t>
      </w:r>
      <w:bookmarkEnd w:id="5"/>
    </w:p>
    <w:p w:rsidR="005568C5" w:rsidRDefault="005568C5" w:rsidP="00D460E5">
      <w:pPr>
        <w:adjustRightInd w:val="0"/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</w:p>
    <w:p w:rsidR="005568C5" w:rsidRPr="009845B8" w:rsidRDefault="005568C5" w:rsidP="00D460E5">
      <w:pPr>
        <w:adjustRightInd w:val="0"/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</w:p>
    <w:p w:rsidR="0077509E" w:rsidRDefault="0077509E" w:rsidP="0077509E">
      <w:pPr>
        <w:spacing w:line="560" w:lineRule="exact"/>
        <w:ind w:firstLineChars="1800" w:firstLine="3780"/>
        <w:rPr>
          <w:rFonts w:ascii="仿宋" w:eastAsia="仿宋" w:hAnsi="仿宋"/>
          <w:color w:val="000000"/>
          <w:sz w:val="30"/>
          <w:szCs w:val="30"/>
        </w:rPr>
      </w:pPr>
      <w:r w:rsidRPr="00D63707">
        <w:rPr>
          <w:rFonts w:ascii="仿宋" w:eastAsia="仿宋" w:hAnsi="仿宋"/>
          <w:noProof/>
        </w:rPr>
        <w:drawing>
          <wp:anchor distT="0" distB="0" distL="114300" distR="114300" simplePos="0" relativeHeight="251659264" behindDoc="0" locked="0" layoutInCell="1" allowOverlap="1" wp14:anchorId="3DBB3EBE" wp14:editId="5362C5E8">
            <wp:simplePos x="0" y="0"/>
            <wp:positionH relativeFrom="column">
              <wp:posOffset>456565</wp:posOffset>
            </wp:positionH>
            <wp:positionV relativeFrom="paragraph">
              <wp:posOffset>51435</wp:posOffset>
            </wp:positionV>
            <wp:extent cx="1016000" cy="101600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28BC" w:rsidRPr="00D63707" w:rsidRDefault="003728BC" w:rsidP="003728BC">
      <w:pPr>
        <w:spacing w:line="560" w:lineRule="exact"/>
        <w:ind w:firstLineChars="1800" w:firstLine="5400"/>
        <w:rPr>
          <w:rFonts w:ascii="仿宋" w:eastAsia="仿宋" w:hAnsi="仿宋"/>
          <w:color w:val="000000"/>
          <w:sz w:val="30"/>
          <w:szCs w:val="30"/>
        </w:rPr>
      </w:pPr>
      <w:r w:rsidRPr="00D63707">
        <w:rPr>
          <w:rFonts w:ascii="仿宋" w:eastAsia="仿宋" w:hAnsi="仿宋" w:hint="eastAsia"/>
          <w:color w:val="000000"/>
          <w:sz w:val="30"/>
          <w:szCs w:val="30"/>
        </w:rPr>
        <w:t>上海市质量协会</w:t>
      </w:r>
    </w:p>
    <w:p w:rsidR="003728BC" w:rsidRDefault="003728BC" w:rsidP="0077509E">
      <w:pPr>
        <w:spacing w:line="560" w:lineRule="exact"/>
        <w:rPr>
          <w:rFonts w:ascii="仿宋" w:eastAsia="仿宋" w:hAnsi="仿宋"/>
          <w:color w:val="000000"/>
          <w:sz w:val="30"/>
          <w:szCs w:val="30"/>
        </w:rPr>
      </w:pPr>
      <w:r w:rsidRPr="00D63707">
        <w:rPr>
          <w:rFonts w:ascii="仿宋" w:eastAsia="仿宋" w:hAnsi="仿宋" w:hint="eastAsia"/>
          <w:color w:val="000000"/>
          <w:sz w:val="30"/>
          <w:szCs w:val="30"/>
        </w:rPr>
        <w:t xml:space="preserve">                            </w:t>
      </w:r>
      <w:r w:rsidRPr="00D63707">
        <w:rPr>
          <w:rFonts w:ascii="仿宋" w:eastAsia="仿宋" w:hAnsi="仿宋"/>
          <w:color w:val="000000"/>
          <w:sz w:val="30"/>
          <w:szCs w:val="30"/>
        </w:rPr>
        <w:t xml:space="preserve"> </w:t>
      </w:r>
      <w:r w:rsidRPr="00D63707">
        <w:rPr>
          <w:rFonts w:ascii="仿宋" w:eastAsia="仿宋" w:hAnsi="仿宋" w:hint="eastAsia"/>
          <w:color w:val="000000"/>
          <w:sz w:val="30"/>
          <w:szCs w:val="30"/>
        </w:rPr>
        <w:t xml:space="preserve">   </w:t>
      </w:r>
      <w:r w:rsidRPr="00D63707">
        <w:rPr>
          <w:rFonts w:ascii="仿宋" w:eastAsia="仿宋" w:hAnsi="仿宋"/>
          <w:color w:val="000000"/>
          <w:sz w:val="30"/>
          <w:szCs w:val="30"/>
        </w:rPr>
        <w:t xml:space="preserve">   </w:t>
      </w:r>
      <w:r w:rsidRPr="00D63707">
        <w:rPr>
          <w:rFonts w:ascii="仿宋" w:eastAsia="仿宋" w:hAnsi="仿宋" w:hint="eastAsia"/>
          <w:color w:val="000000"/>
          <w:sz w:val="30"/>
          <w:szCs w:val="30"/>
        </w:rPr>
        <w:t xml:space="preserve"> 20</w:t>
      </w:r>
      <w:r w:rsidRPr="00D63707">
        <w:rPr>
          <w:rFonts w:ascii="仿宋" w:eastAsia="仿宋" w:hAnsi="仿宋"/>
          <w:color w:val="000000"/>
          <w:sz w:val="30"/>
          <w:szCs w:val="30"/>
        </w:rPr>
        <w:t>2</w:t>
      </w:r>
      <w:r w:rsidRPr="00D63707">
        <w:rPr>
          <w:rFonts w:ascii="仿宋" w:eastAsia="仿宋" w:hAnsi="仿宋" w:hint="eastAsia"/>
          <w:color w:val="000000"/>
          <w:sz w:val="30"/>
          <w:szCs w:val="30"/>
        </w:rPr>
        <w:t>4年</w:t>
      </w:r>
      <w:r w:rsidR="00D460E5">
        <w:rPr>
          <w:rFonts w:ascii="仿宋" w:eastAsia="仿宋" w:hAnsi="仿宋"/>
          <w:color w:val="000000"/>
          <w:sz w:val="30"/>
          <w:szCs w:val="30"/>
        </w:rPr>
        <w:t>2</w:t>
      </w:r>
      <w:r w:rsidRPr="00D63707">
        <w:rPr>
          <w:rFonts w:ascii="仿宋" w:eastAsia="仿宋" w:hAnsi="仿宋" w:hint="eastAsia"/>
          <w:color w:val="000000"/>
          <w:sz w:val="30"/>
          <w:szCs w:val="30"/>
        </w:rPr>
        <w:t>月</w:t>
      </w:r>
      <w:r w:rsidR="00E76832">
        <w:rPr>
          <w:rFonts w:ascii="仿宋" w:eastAsia="仿宋" w:hAnsi="仿宋"/>
          <w:color w:val="000000"/>
          <w:sz w:val="30"/>
          <w:szCs w:val="30"/>
        </w:rPr>
        <w:t>5</w:t>
      </w:r>
      <w:r w:rsidRPr="00D63707">
        <w:rPr>
          <w:rFonts w:ascii="仿宋" w:eastAsia="仿宋" w:hAnsi="仿宋" w:hint="eastAsia"/>
          <w:color w:val="000000"/>
          <w:sz w:val="30"/>
          <w:szCs w:val="30"/>
        </w:rPr>
        <w:t>日</w:t>
      </w:r>
    </w:p>
    <w:p w:rsidR="005A02C6" w:rsidRDefault="005A02C6" w:rsidP="005A02C6">
      <w:pPr>
        <w:adjustRightInd w:val="0"/>
        <w:snapToGrid w:val="0"/>
        <w:spacing w:line="280" w:lineRule="exact"/>
        <w:ind w:firstLineChars="100" w:firstLine="210"/>
        <w:rPr>
          <w:rFonts w:ascii="仿宋" w:eastAsia="仿宋" w:hAnsi="仿宋"/>
          <w:kern w:val="0"/>
          <w:szCs w:val="21"/>
        </w:rPr>
      </w:pPr>
      <w:r w:rsidRPr="00D63707">
        <w:rPr>
          <w:rFonts w:ascii="仿宋" w:eastAsia="仿宋" w:hAnsi="仿宋" w:hint="eastAsia"/>
          <w:kern w:val="0"/>
          <w:szCs w:val="21"/>
        </w:rPr>
        <w:t>扫一扫关注上海市质量协会</w:t>
      </w:r>
    </w:p>
    <w:p w:rsidR="005568C5" w:rsidRDefault="005568C5" w:rsidP="005568C5">
      <w:pPr>
        <w:adjustRightInd w:val="0"/>
        <w:snapToGrid w:val="0"/>
        <w:spacing w:line="240" w:lineRule="exact"/>
        <w:ind w:firstLineChars="100" w:firstLine="210"/>
        <w:rPr>
          <w:rFonts w:ascii="仿宋" w:eastAsia="仿宋" w:hAnsi="仿宋"/>
          <w:kern w:val="0"/>
          <w:szCs w:val="21"/>
        </w:rPr>
      </w:pPr>
    </w:p>
    <w:p w:rsidR="005568C5" w:rsidRDefault="005568C5" w:rsidP="005568C5">
      <w:pPr>
        <w:adjustRightInd w:val="0"/>
        <w:snapToGrid w:val="0"/>
        <w:spacing w:line="240" w:lineRule="exact"/>
        <w:ind w:firstLineChars="100" w:firstLine="210"/>
        <w:rPr>
          <w:rFonts w:ascii="仿宋" w:eastAsia="仿宋" w:hAnsi="仿宋"/>
          <w:kern w:val="0"/>
          <w:szCs w:val="21"/>
        </w:rPr>
      </w:pPr>
    </w:p>
    <w:p w:rsidR="005568C5" w:rsidRPr="005A02C6" w:rsidRDefault="005568C5" w:rsidP="005568C5">
      <w:pPr>
        <w:adjustRightInd w:val="0"/>
        <w:snapToGrid w:val="0"/>
        <w:spacing w:line="240" w:lineRule="exact"/>
        <w:ind w:firstLineChars="100" w:firstLine="210"/>
        <w:rPr>
          <w:rFonts w:ascii="仿宋" w:eastAsia="仿宋" w:hAnsi="仿宋"/>
          <w:kern w:val="0"/>
          <w:szCs w:val="21"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8844"/>
      </w:tblGrid>
      <w:tr w:rsidR="003728BC" w:rsidRPr="00D63707" w:rsidTr="00350669">
        <w:tc>
          <w:tcPr>
            <w:tcW w:w="9060" w:type="dxa"/>
            <w:tcBorders>
              <w:left w:val="nil"/>
              <w:bottom w:val="single" w:sz="4" w:space="0" w:color="FF0000"/>
              <w:right w:val="nil"/>
            </w:tcBorders>
            <w:shd w:val="clear" w:color="auto" w:fill="auto"/>
          </w:tcPr>
          <w:p w:rsidR="003728BC" w:rsidRPr="00D63707" w:rsidRDefault="003728BC" w:rsidP="00350669">
            <w:pPr>
              <w:spacing w:line="570" w:lineRule="exact"/>
              <w:rPr>
                <w:rFonts w:ascii="仿宋" w:eastAsia="仿宋" w:hAnsi="仿宋"/>
                <w:sz w:val="32"/>
                <w:szCs w:val="32"/>
              </w:rPr>
            </w:pPr>
            <w:r w:rsidRPr="00D63707">
              <w:rPr>
                <w:rFonts w:ascii="仿宋" w:eastAsia="仿宋" w:hAnsi="仿宋" w:hint="eastAsia"/>
                <w:b/>
                <w:sz w:val="32"/>
                <w:szCs w:val="32"/>
              </w:rPr>
              <w:t>主题词:</w:t>
            </w:r>
            <w:r w:rsidRPr="00D63707">
              <w:rPr>
                <w:rFonts w:ascii="仿宋" w:eastAsia="仿宋" w:hAnsi="仿宋" w:hint="eastAsia"/>
                <w:sz w:val="32"/>
                <w:szCs w:val="32"/>
              </w:rPr>
              <w:t xml:space="preserve">上海市质量协会  质量管理小组活动  </w:t>
            </w:r>
            <w:r w:rsidRPr="00D63707">
              <w:rPr>
                <w:rFonts w:ascii="仿宋" w:eastAsia="仿宋" w:hAnsi="仿宋"/>
                <w:sz w:val="32"/>
                <w:szCs w:val="32"/>
              </w:rPr>
              <w:t xml:space="preserve">    </w:t>
            </w:r>
            <w:r w:rsidRPr="00D63707">
              <w:rPr>
                <w:rFonts w:ascii="仿宋" w:eastAsia="仿宋" w:hAnsi="仿宋" w:hint="eastAsia"/>
                <w:sz w:val="32"/>
                <w:szCs w:val="32"/>
              </w:rPr>
              <w:t>通知</w:t>
            </w:r>
          </w:p>
        </w:tc>
      </w:tr>
      <w:tr w:rsidR="003728BC" w:rsidRPr="00D63707" w:rsidTr="00350669">
        <w:tc>
          <w:tcPr>
            <w:tcW w:w="9060" w:type="dxa"/>
            <w:tcBorders>
              <w:top w:val="single" w:sz="4" w:space="0" w:color="FF0000"/>
              <w:left w:val="nil"/>
              <w:right w:val="nil"/>
            </w:tcBorders>
            <w:shd w:val="clear" w:color="auto" w:fill="auto"/>
          </w:tcPr>
          <w:p w:rsidR="003728BC" w:rsidRPr="00D63707" w:rsidRDefault="003728BC" w:rsidP="00350669">
            <w:pPr>
              <w:spacing w:line="500" w:lineRule="exact"/>
              <w:ind w:left="640" w:hangingChars="200" w:hanging="640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D63707">
              <w:rPr>
                <w:rFonts w:ascii="仿宋" w:eastAsia="仿宋" w:hAnsi="仿宋" w:hint="eastAsia"/>
                <w:sz w:val="32"/>
                <w:szCs w:val="32"/>
              </w:rPr>
              <w:t xml:space="preserve">抄 </w:t>
            </w:r>
            <w:r w:rsidRPr="00D63707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D63707">
              <w:rPr>
                <w:rFonts w:ascii="仿宋" w:eastAsia="仿宋" w:hAnsi="仿宋" w:hint="eastAsia"/>
                <w:sz w:val="32"/>
                <w:szCs w:val="32"/>
              </w:rPr>
              <w:t>报:</w:t>
            </w:r>
            <w:r w:rsidRPr="00D63707">
              <w:rPr>
                <w:rFonts w:ascii="仿宋" w:eastAsia="仿宋" w:hAnsi="仿宋" w:hint="eastAsia"/>
                <w:sz w:val="30"/>
                <w:szCs w:val="30"/>
              </w:rPr>
              <w:t>上海市质量工作领导小组办公室(上海市市场监督管理局)</w:t>
            </w:r>
          </w:p>
          <w:p w:rsidR="003728BC" w:rsidRPr="00D63707" w:rsidRDefault="003728BC" w:rsidP="00350669">
            <w:pPr>
              <w:spacing w:line="500" w:lineRule="exact"/>
              <w:ind w:leftChars="200" w:left="420" w:firstLineChars="250" w:firstLine="630"/>
              <w:jc w:val="left"/>
              <w:rPr>
                <w:rFonts w:ascii="仿宋" w:eastAsia="仿宋" w:hAnsi="仿宋"/>
                <w:spacing w:val="-24"/>
                <w:sz w:val="30"/>
                <w:szCs w:val="30"/>
              </w:rPr>
            </w:pPr>
            <w:r w:rsidRPr="00D63707">
              <w:rPr>
                <w:rFonts w:ascii="仿宋" w:eastAsia="仿宋" w:hAnsi="仿宋" w:hint="eastAsia"/>
                <w:spacing w:val="-24"/>
                <w:sz w:val="30"/>
                <w:szCs w:val="30"/>
              </w:rPr>
              <w:t>上海市总工会 中国共产主义青年团上海市委员会 上海市妇女联合会</w:t>
            </w:r>
          </w:p>
        </w:tc>
      </w:tr>
    </w:tbl>
    <w:p w:rsidR="00B606CF" w:rsidRPr="00D63707" w:rsidRDefault="00B606CF" w:rsidP="005568C5">
      <w:pPr>
        <w:spacing w:line="60" w:lineRule="exact"/>
        <w:rPr>
          <w:rFonts w:ascii="仿宋" w:eastAsia="仿宋" w:hAnsi="仿宋"/>
        </w:rPr>
      </w:pPr>
    </w:p>
    <w:sectPr w:rsidR="00B606CF" w:rsidRPr="00D63707">
      <w:footerReference w:type="even" r:id="rId8"/>
      <w:footerReference w:type="default" r:id="rId9"/>
      <w:pgSz w:w="11906" w:h="16838"/>
      <w:pgMar w:top="1984" w:right="1531" w:bottom="2154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68" w:rsidRDefault="00C23368">
      <w:r>
        <w:separator/>
      </w:r>
    </w:p>
  </w:endnote>
  <w:endnote w:type="continuationSeparator" w:id="0">
    <w:p w:rsidR="00C23368" w:rsidRDefault="00C2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8882600"/>
    </w:sdtPr>
    <w:sdtEndPr/>
    <w:sdtContent>
      <w:p w:rsidR="00882675" w:rsidRDefault="003728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 w:rsidR="00882675" w:rsidRDefault="00C23368">
    <w:pPr>
      <w:pStyle w:val="a3"/>
      <w:rPr>
        <w:rFonts w:ascii="Times New Roman" w:hAnsi="Times New Roman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582756"/>
    </w:sdtPr>
    <w:sdtEndPr/>
    <w:sdtContent>
      <w:p w:rsidR="00882675" w:rsidRDefault="003728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375" w:rsidRPr="00550375">
          <w:rPr>
            <w:noProof/>
            <w:lang w:val="zh-CN"/>
          </w:rPr>
          <w:t>2</w:t>
        </w:r>
        <w:r>
          <w:fldChar w:fldCharType="end"/>
        </w:r>
      </w:p>
    </w:sdtContent>
  </w:sdt>
  <w:p w:rsidR="00882675" w:rsidRDefault="00C23368">
    <w:pPr>
      <w:pStyle w:val="a3"/>
      <w:wordWrap w:val="0"/>
      <w:jc w:val="right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68" w:rsidRDefault="00C23368">
      <w:r>
        <w:separator/>
      </w:r>
    </w:p>
  </w:footnote>
  <w:footnote w:type="continuationSeparator" w:id="0">
    <w:p w:rsidR="00C23368" w:rsidRDefault="00C23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BC"/>
    <w:rsid w:val="000131C7"/>
    <w:rsid w:val="00056D3E"/>
    <w:rsid w:val="00095695"/>
    <w:rsid w:val="000C060F"/>
    <w:rsid w:val="000F108C"/>
    <w:rsid w:val="000F5E7D"/>
    <w:rsid w:val="000F620D"/>
    <w:rsid w:val="001369C1"/>
    <w:rsid w:val="001A16C1"/>
    <w:rsid w:val="00260D4E"/>
    <w:rsid w:val="00301FD0"/>
    <w:rsid w:val="00347DB0"/>
    <w:rsid w:val="00362199"/>
    <w:rsid w:val="003728BC"/>
    <w:rsid w:val="003D4267"/>
    <w:rsid w:val="003E43A7"/>
    <w:rsid w:val="0040525A"/>
    <w:rsid w:val="00413549"/>
    <w:rsid w:val="004A25E8"/>
    <w:rsid w:val="004F55FA"/>
    <w:rsid w:val="004F6494"/>
    <w:rsid w:val="00522D1C"/>
    <w:rsid w:val="00550375"/>
    <w:rsid w:val="005568C5"/>
    <w:rsid w:val="005A02C6"/>
    <w:rsid w:val="005B6C36"/>
    <w:rsid w:val="005D695F"/>
    <w:rsid w:val="006103D5"/>
    <w:rsid w:val="00616EAF"/>
    <w:rsid w:val="00643420"/>
    <w:rsid w:val="00704EB3"/>
    <w:rsid w:val="00746229"/>
    <w:rsid w:val="00763BB7"/>
    <w:rsid w:val="00767217"/>
    <w:rsid w:val="0077509E"/>
    <w:rsid w:val="007B1B48"/>
    <w:rsid w:val="007B74BD"/>
    <w:rsid w:val="008608B8"/>
    <w:rsid w:val="008672EB"/>
    <w:rsid w:val="008A2197"/>
    <w:rsid w:val="008B3E41"/>
    <w:rsid w:val="008C4A53"/>
    <w:rsid w:val="008D1CC5"/>
    <w:rsid w:val="008D408B"/>
    <w:rsid w:val="008F6717"/>
    <w:rsid w:val="00963CB9"/>
    <w:rsid w:val="009845B8"/>
    <w:rsid w:val="009947CD"/>
    <w:rsid w:val="00A006F6"/>
    <w:rsid w:val="00A456E4"/>
    <w:rsid w:val="00A60F0B"/>
    <w:rsid w:val="00AB5241"/>
    <w:rsid w:val="00AC68E5"/>
    <w:rsid w:val="00B27425"/>
    <w:rsid w:val="00B427D9"/>
    <w:rsid w:val="00B540D1"/>
    <w:rsid w:val="00B606CF"/>
    <w:rsid w:val="00C23368"/>
    <w:rsid w:val="00C5679E"/>
    <w:rsid w:val="00C86742"/>
    <w:rsid w:val="00CB4CDB"/>
    <w:rsid w:val="00D37105"/>
    <w:rsid w:val="00D43EBD"/>
    <w:rsid w:val="00D460E5"/>
    <w:rsid w:val="00D54952"/>
    <w:rsid w:val="00D63707"/>
    <w:rsid w:val="00E211E5"/>
    <w:rsid w:val="00E52F95"/>
    <w:rsid w:val="00E76832"/>
    <w:rsid w:val="00EB089C"/>
    <w:rsid w:val="00EC63B0"/>
    <w:rsid w:val="00ED1EAB"/>
    <w:rsid w:val="00F5328B"/>
    <w:rsid w:val="00FD4CF8"/>
    <w:rsid w:val="00FD7135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8D57F"/>
  <w15:docId w15:val="{C3AB872B-A985-4BB7-83B5-A4D7E4AC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8B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372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3728BC"/>
    <w:rPr>
      <w:rFonts w:ascii="等线" w:eastAsia="等线" w:hAnsi="等线" w:cs="Times New Roman"/>
      <w:sz w:val="18"/>
      <w:szCs w:val="18"/>
    </w:rPr>
  </w:style>
  <w:style w:type="character" w:styleId="a5">
    <w:name w:val="Emphasis"/>
    <w:uiPriority w:val="20"/>
    <w:qFormat/>
    <w:rsid w:val="003728BC"/>
    <w:rPr>
      <w:i/>
      <w:iCs/>
    </w:rPr>
  </w:style>
  <w:style w:type="character" w:styleId="a6">
    <w:name w:val="Hyperlink"/>
    <w:basedOn w:val="a0"/>
    <w:uiPriority w:val="99"/>
    <w:qFormat/>
    <w:rsid w:val="003728BC"/>
    <w:rPr>
      <w:rFonts w:cs="Times New Roman"/>
      <w:color w:val="0563C1"/>
      <w:u w:val="single"/>
    </w:rPr>
  </w:style>
  <w:style w:type="character" w:customStyle="1" w:styleId="1">
    <w:name w:val="不明显强调1"/>
    <w:uiPriority w:val="19"/>
    <w:qFormat/>
    <w:rsid w:val="003728BC"/>
    <w:rPr>
      <w:i/>
      <w:iCs/>
      <w:color w:val="404040"/>
    </w:rPr>
  </w:style>
  <w:style w:type="paragraph" w:styleId="a7">
    <w:name w:val="Balloon Text"/>
    <w:basedOn w:val="a"/>
    <w:link w:val="a8"/>
    <w:uiPriority w:val="99"/>
    <w:semiHidden/>
    <w:unhideWhenUsed/>
    <w:rsid w:val="003728B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728BC"/>
    <w:rPr>
      <w:rFonts w:ascii="等线" w:eastAsia="等线" w:hAnsi="等线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63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D63707"/>
    <w:rPr>
      <w:rFonts w:ascii="等线" w:eastAsia="等线" w:hAnsi="等线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5A02C6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5A02C6"/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ngjin@saq.org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xcb-003</dc:creator>
  <cp:lastModifiedBy>Fish</cp:lastModifiedBy>
  <cp:revision>42</cp:revision>
  <cp:lastPrinted>2024-02-04T02:56:00Z</cp:lastPrinted>
  <dcterms:created xsi:type="dcterms:W3CDTF">2024-02-04T02:01:00Z</dcterms:created>
  <dcterms:modified xsi:type="dcterms:W3CDTF">2024-02-06T05:28:00Z</dcterms:modified>
</cp:coreProperties>
</file>